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349" w:rsidRPr="001958D0" w:rsidRDefault="006637AA">
      <w:pPr>
        <w:spacing w:after="0" w:line="360" w:lineRule="auto"/>
        <w:ind w:right="113"/>
        <w:rPr>
          <w:rFonts w:ascii="Times New Roman" w:hAnsi="Times New Roman" w:cs="Times New Roman"/>
          <w:sz w:val="26"/>
          <w:szCs w:val="26"/>
        </w:rPr>
      </w:pPr>
      <w:r w:rsidRPr="006637A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165053"/>
            <wp:effectExtent l="0" t="0" r="0" b="0"/>
            <wp:docPr id="1" name="Рисунок 1" descr="C:\Users\Admin\Desktop\Ирина А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рина А\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7AA" w:rsidRDefault="00645624" w:rsidP="00645624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958D0"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</w:p>
    <w:p w:rsidR="006637AA" w:rsidRDefault="006637AA" w:rsidP="00645624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637AA" w:rsidRDefault="006637AA" w:rsidP="00645624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45624" w:rsidRPr="001958D0" w:rsidRDefault="00645624" w:rsidP="00645624">
      <w:pPr>
        <w:jc w:val="both"/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   </w:t>
      </w:r>
      <w:r w:rsidRPr="001958D0">
        <w:rPr>
          <w:rFonts w:ascii="Times New Roman" w:hAnsi="Times New Roman" w:cs="Times New Roman"/>
          <w:sz w:val="26"/>
          <w:szCs w:val="26"/>
        </w:rPr>
        <w:t>Рабочая программа учебной дисциплины разработана на основе:</w:t>
      </w:r>
    </w:p>
    <w:p w:rsidR="00645624" w:rsidRPr="001958D0" w:rsidRDefault="00645624" w:rsidP="00645624">
      <w:pPr>
        <w:jc w:val="both"/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общего среднего образования;</w:t>
      </w:r>
    </w:p>
    <w:p w:rsidR="00645624" w:rsidRPr="001958D0" w:rsidRDefault="00645624" w:rsidP="00645624">
      <w:pPr>
        <w:jc w:val="both"/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22.02.06 Сварочное производство, утвержденного Приказом №360 от 21.04.2014 г., </w:t>
      </w:r>
      <w:proofErr w:type="gramStart"/>
      <w:r w:rsidRPr="001958D0">
        <w:rPr>
          <w:rFonts w:ascii="Times New Roman" w:hAnsi="Times New Roman" w:cs="Times New Roman"/>
          <w:sz w:val="26"/>
          <w:szCs w:val="26"/>
        </w:rPr>
        <w:t>входящей  в</w:t>
      </w:r>
      <w:proofErr w:type="gramEnd"/>
      <w:r w:rsidRPr="001958D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58D0">
        <w:rPr>
          <w:rFonts w:ascii="Times New Roman" w:hAnsi="Times New Roman" w:cs="Times New Roman"/>
          <w:sz w:val="26"/>
          <w:szCs w:val="26"/>
        </w:rPr>
        <w:t>угс</w:t>
      </w:r>
      <w:proofErr w:type="spellEnd"/>
    </w:p>
    <w:p w:rsidR="00645624" w:rsidRPr="001958D0" w:rsidRDefault="00645624" w:rsidP="00645624">
      <w:pPr>
        <w:jc w:val="both"/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22.02.06 Сварочное производство, 2019 г., </w:t>
      </w:r>
    </w:p>
    <w:p w:rsidR="00645624" w:rsidRPr="001958D0" w:rsidRDefault="00645624" w:rsidP="00645624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>-примерной программы учебной дисциплины «</w:t>
      </w:r>
      <w:r w:rsidRPr="001958D0">
        <w:rPr>
          <w:rFonts w:ascii="Times New Roman" w:hAnsi="Times New Roman" w:cs="Times New Roman"/>
          <w:color w:val="000000"/>
          <w:sz w:val="26"/>
          <w:szCs w:val="26"/>
        </w:rPr>
        <w:t>Иностранный язык</w:t>
      </w:r>
      <w:r w:rsidRPr="001958D0">
        <w:rPr>
          <w:rFonts w:ascii="Times New Roman" w:hAnsi="Times New Roman" w:cs="Times New Roman"/>
          <w:sz w:val="26"/>
          <w:szCs w:val="26"/>
        </w:rPr>
        <w:t xml:space="preserve">»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1958D0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1958D0">
        <w:rPr>
          <w:rFonts w:ascii="Times New Roman" w:hAnsi="Times New Roman" w:cs="Times New Roman"/>
          <w:sz w:val="26"/>
          <w:szCs w:val="26"/>
        </w:rPr>
        <w:t xml:space="preserve">  России от 17.03.2015 №06-259)</w:t>
      </w:r>
    </w:p>
    <w:p w:rsidR="007A4232" w:rsidRPr="001958D0" w:rsidRDefault="007A4232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7A4232" w:rsidRPr="001958D0" w:rsidRDefault="00C973C6">
      <w:pPr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proofErr w:type="gramStart"/>
      <w:r w:rsidRPr="001958D0">
        <w:rPr>
          <w:rFonts w:ascii="Times New Roman" w:hAnsi="Times New Roman" w:cs="Times New Roman"/>
          <w:sz w:val="26"/>
          <w:szCs w:val="26"/>
          <w:u w:val="single"/>
        </w:rPr>
        <w:t>ГАПОУ  «</w:t>
      </w:r>
      <w:proofErr w:type="gramEnd"/>
      <w:r w:rsidRPr="001958D0">
        <w:rPr>
          <w:rFonts w:ascii="Times New Roman" w:hAnsi="Times New Roman" w:cs="Times New Roman"/>
          <w:sz w:val="26"/>
          <w:szCs w:val="26"/>
          <w:u w:val="single"/>
        </w:rPr>
        <w:t>Казанский политехнический колледж»</w:t>
      </w:r>
    </w:p>
    <w:p w:rsidR="007A4232" w:rsidRPr="001958D0" w:rsidRDefault="007A4232">
      <w:pPr>
        <w:rPr>
          <w:rFonts w:ascii="Times New Roman" w:hAnsi="Times New Roman" w:cs="Times New Roman"/>
          <w:sz w:val="26"/>
          <w:szCs w:val="26"/>
          <w:u w:val="single"/>
        </w:rPr>
      </w:pPr>
    </w:p>
    <w:p w:rsidR="007A4232" w:rsidRPr="001958D0" w:rsidRDefault="00C973C6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958D0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</w:p>
    <w:p w:rsidR="007A4232" w:rsidRPr="001958D0" w:rsidRDefault="00C973C6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1958D0">
        <w:rPr>
          <w:rFonts w:ascii="Times New Roman" w:hAnsi="Times New Roman" w:cs="Times New Roman"/>
          <w:color w:val="000000"/>
          <w:sz w:val="26"/>
          <w:szCs w:val="26"/>
        </w:rPr>
        <w:t>Соломенникова</w:t>
      </w:r>
      <w:proofErr w:type="spellEnd"/>
      <w:r w:rsidRPr="001958D0">
        <w:rPr>
          <w:rFonts w:ascii="Times New Roman" w:hAnsi="Times New Roman" w:cs="Times New Roman"/>
          <w:color w:val="000000"/>
          <w:sz w:val="26"/>
          <w:szCs w:val="26"/>
        </w:rPr>
        <w:t xml:space="preserve"> А.А., преподаватель </w:t>
      </w:r>
    </w:p>
    <w:p w:rsidR="007A4232" w:rsidRPr="001958D0" w:rsidRDefault="007A4232">
      <w:pPr>
        <w:pStyle w:val="ac"/>
        <w:spacing w:beforeAutospacing="0" w:after="0" w:afterAutospacing="0"/>
        <w:ind w:firstLine="5529"/>
        <w:jc w:val="both"/>
        <w:rPr>
          <w:color w:val="000000"/>
          <w:sz w:val="26"/>
          <w:szCs w:val="26"/>
        </w:rPr>
      </w:pPr>
    </w:p>
    <w:p w:rsidR="007A4232" w:rsidRPr="001958D0" w:rsidRDefault="007A4232">
      <w:pPr>
        <w:spacing w:after="0" w:line="240" w:lineRule="auto"/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7A4232" w:rsidRPr="001958D0" w:rsidRDefault="007A4232">
      <w:pPr>
        <w:spacing w:after="0" w:line="240" w:lineRule="auto"/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7A4232" w:rsidRPr="001958D0" w:rsidRDefault="007A423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:rsidR="007A4232" w:rsidRPr="001958D0" w:rsidRDefault="007A423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A4232" w:rsidRPr="001958D0" w:rsidRDefault="007A4232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A4232" w:rsidRPr="001958D0" w:rsidRDefault="007A4232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A4232" w:rsidRPr="001958D0" w:rsidRDefault="007A4232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A4232" w:rsidRPr="001958D0" w:rsidRDefault="007A4232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A4232" w:rsidRPr="001958D0" w:rsidRDefault="007A4232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A4232" w:rsidRPr="001958D0" w:rsidRDefault="007A4232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A4232" w:rsidRPr="001958D0" w:rsidRDefault="007A4232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A4232" w:rsidRPr="001958D0" w:rsidRDefault="00C973C6">
      <w:pPr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                                        Содержание                                                                                    </w:t>
      </w:r>
    </w:p>
    <w:p w:rsidR="007A4232" w:rsidRPr="001958D0" w:rsidRDefault="00C973C6">
      <w:pPr>
        <w:rPr>
          <w:rFonts w:ascii="Times New Roman" w:hAnsi="Times New Roman" w:cs="Times New Roman"/>
          <w:b/>
          <w:sz w:val="26"/>
          <w:szCs w:val="26"/>
        </w:rPr>
      </w:pPr>
      <w:r w:rsidRPr="001958D0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стр.</w:t>
      </w:r>
    </w:p>
    <w:p w:rsidR="007A4232" w:rsidRPr="001958D0" w:rsidRDefault="00C973C6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>Паспорт рабочей программы учебной дисциплины……</w:t>
      </w:r>
      <w:proofErr w:type="gramStart"/>
      <w:r w:rsidRPr="001958D0">
        <w:rPr>
          <w:rFonts w:ascii="Times New Roman" w:hAnsi="Times New Roman" w:cs="Times New Roman"/>
          <w:sz w:val="26"/>
          <w:szCs w:val="26"/>
        </w:rPr>
        <w:t>…….</w:t>
      </w:r>
      <w:proofErr w:type="gramEnd"/>
      <w:r w:rsidRPr="001958D0">
        <w:rPr>
          <w:rFonts w:ascii="Times New Roman" w:hAnsi="Times New Roman" w:cs="Times New Roman"/>
          <w:sz w:val="26"/>
          <w:szCs w:val="26"/>
        </w:rPr>
        <w:t>.4</w:t>
      </w:r>
    </w:p>
    <w:p w:rsidR="007A4232" w:rsidRPr="001958D0" w:rsidRDefault="00C973C6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 xml:space="preserve"> Структура и содержание учебной дисциплины………...........13</w:t>
      </w:r>
    </w:p>
    <w:p w:rsidR="007A4232" w:rsidRPr="001958D0" w:rsidRDefault="00C973C6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 xml:space="preserve"> Условия реализации учебной дисциплины……………</w:t>
      </w:r>
      <w:proofErr w:type="gramStart"/>
      <w:r w:rsidRPr="001958D0">
        <w:rPr>
          <w:rFonts w:ascii="Times New Roman" w:hAnsi="Times New Roman" w:cs="Times New Roman"/>
          <w:sz w:val="26"/>
          <w:szCs w:val="26"/>
        </w:rPr>
        <w:t>…….</w:t>
      </w:r>
      <w:proofErr w:type="gramEnd"/>
      <w:r w:rsidRPr="001958D0">
        <w:rPr>
          <w:rFonts w:ascii="Times New Roman" w:hAnsi="Times New Roman" w:cs="Times New Roman"/>
          <w:sz w:val="26"/>
          <w:szCs w:val="26"/>
        </w:rPr>
        <w:t>.20</w:t>
      </w:r>
    </w:p>
    <w:p w:rsidR="007A4232" w:rsidRPr="001958D0" w:rsidRDefault="00C973C6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дисциплины………………………………...................................22</w:t>
      </w:r>
    </w:p>
    <w:p w:rsidR="007A4232" w:rsidRPr="001958D0" w:rsidRDefault="007A423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A4232" w:rsidRPr="001958D0" w:rsidRDefault="007A423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A4232" w:rsidRPr="001958D0" w:rsidRDefault="007A423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A4232" w:rsidRPr="001958D0" w:rsidRDefault="007A423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A4232" w:rsidRPr="001958D0" w:rsidRDefault="007A423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A4232" w:rsidRPr="001958D0" w:rsidRDefault="007A423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A4232" w:rsidRPr="001958D0" w:rsidRDefault="007A423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A4232" w:rsidRPr="001958D0" w:rsidRDefault="007A423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A4232" w:rsidRPr="001958D0" w:rsidRDefault="007A423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A4232" w:rsidRPr="001958D0" w:rsidRDefault="007A423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A4232" w:rsidRPr="001958D0" w:rsidRDefault="007A423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A4232" w:rsidRPr="001958D0" w:rsidRDefault="007A423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A4232" w:rsidRPr="001958D0" w:rsidRDefault="007A423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A4232" w:rsidRPr="001958D0" w:rsidRDefault="007A423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A4232" w:rsidRPr="001958D0" w:rsidRDefault="007A423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A4232" w:rsidRDefault="007A423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57349" w:rsidRDefault="0035734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57349" w:rsidRDefault="0035734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57349" w:rsidRPr="001958D0" w:rsidRDefault="0035734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A4232" w:rsidRPr="001958D0" w:rsidRDefault="007A4232">
      <w:pPr>
        <w:rPr>
          <w:rFonts w:ascii="Times New Roman" w:hAnsi="Times New Roman" w:cs="Times New Roman"/>
          <w:b/>
          <w:sz w:val="26"/>
          <w:szCs w:val="26"/>
        </w:rPr>
      </w:pPr>
    </w:p>
    <w:p w:rsidR="007A4232" w:rsidRPr="001958D0" w:rsidRDefault="00C973C6">
      <w:pPr>
        <w:jc w:val="center"/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b/>
          <w:sz w:val="26"/>
          <w:szCs w:val="26"/>
        </w:rPr>
        <w:lastRenderedPageBreak/>
        <w:t>1.ПАСПОРТ РАБОЧЕЙ ПРОГРАММЫ УЧЕБНОЙ ДИСЦИПЛИНЫ «Иностранный язык»</w:t>
      </w:r>
    </w:p>
    <w:p w:rsidR="007A4232" w:rsidRPr="001958D0" w:rsidRDefault="00C973C6" w:rsidP="00F75029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1958D0">
        <w:rPr>
          <w:rFonts w:ascii="Times New Roman" w:hAnsi="Times New Roman" w:cs="Times New Roman"/>
          <w:b/>
          <w:sz w:val="26"/>
          <w:szCs w:val="26"/>
        </w:rPr>
        <w:t>1.1. Область применения рабочей программы.</w:t>
      </w:r>
    </w:p>
    <w:p w:rsidR="00F75029" w:rsidRPr="001958D0" w:rsidRDefault="00C973C6" w:rsidP="00F7502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75029" w:rsidRPr="001958D0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образовательной программы среднего профессионального образования в соответствии с ФГОС СПО </w:t>
      </w:r>
      <w:r w:rsidR="00F75029" w:rsidRPr="001958D0">
        <w:rPr>
          <w:rFonts w:ascii="Times New Roman" w:hAnsi="Times New Roman" w:cs="Times New Roman"/>
          <w:sz w:val="26"/>
          <w:szCs w:val="26"/>
        </w:rPr>
        <w:t xml:space="preserve">по специальности: 22.02.06 Сварочное производство.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 </w:t>
      </w:r>
    </w:p>
    <w:p w:rsidR="00F75029" w:rsidRPr="001958D0" w:rsidRDefault="00F75029" w:rsidP="00F7502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color w:val="000000"/>
          <w:sz w:val="26"/>
          <w:szCs w:val="26"/>
        </w:rPr>
        <w:t xml:space="preserve">       Специальность</w:t>
      </w:r>
      <w:r w:rsidRPr="001958D0">
        <w:rPr>
          <w:rFonts w:ascii="Times New Roman" w:hAnsi="Times New Roman" w:cs="Times New Roman"/>
          <w:sz w:val="26"/>
          <w:szCs w:val="26"/>
        </w:rPr>
        <w:t xml:space="preserve"> 22.02.06 Сварочное производство</w:t>
      </w:r>
      <w:r w:rsidRPr="001958D0">
        <w:rPr>
          <w:rFonts w:ascii="Times New Roman" w:hAnsi="Times New Roman" w:cs="Times New Roman"/>
          <w:color w:val="000000"/>
          <w:sz w:val="26"/>
          <w:szCs w:val="26"/>
        </w:rPr>
        <w:t xml:space="preserve"> входит в укрупненную группу 22.02.00 Технология материалов. </w:t>
      </w:r>
      <w:r w:rsidRPr="001958D0"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F75029" w:rsidRPr="001958D0" w:rsidRDefault="00F75029" w:rsidP="00F75029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958D0">
        <w:rPr>
          <w:rFonts w:ascii="Times New Roman" w:hAnsi="Times New Roman" w:cs="Times New Roman"/>
          <w:sz w:val="26"/>
          <w:szCs w:val="26"/>
        </w:rPr>
        <w:t xml:space="preserve">         Профиль получаемого профессионального образования </w:t>
      </w:r>
      <w:r w:rsidRPr="001958D0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86126B" w:rsidRDefault="00C973C6" w:rsidP="0086126B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1958D0">
        <w:rPr>
          <w:rFonts w:ascii="Times New Roman" w:hAnsi="Times New Roman" w:cs="Times New Roman"/>
          <w:b/>
          <w:sz w:val="26"/>
          <w:szCs w:val="26"/>
        </w:rPr>
        <w:t>1.2.Место учебной дисциплины в структуре основной профессиональной образовательной программы.</w:t>
      </w:r>
    </w:p>
    <w:p w:rsidR="007A4232" w:rsidRPr="0086126B" w:rsidRDefault="0086126B" w:rsidP="0086126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126B">
        <w:rPr>
          <w:rStyle w:val="layout"/>
          <w:rFonts w:ascii="Times New Roman" w:hAnsi="Times New Roman" w:cs="Times New Roman"/>
          <w:sz w:val="26"/>
          <w:szCs w:val="26"/>
        </w:rPr>
        <w:t xml:space="preserve">Учебная дисциплина «Иностранный язык» является учебным предметом обязательной предметной области «Иностранные языки» ФГОС среднего общего образования и входит </w:t>
      </w:r>
      <w:r w:rsidRPr="0086126B">
        <w:rPr>
          <w:rStyle w:val="layout"/>
          <w:rFonts w:ascii="Times New Roman" w:hAnsi="Times New Roman" w:cs="Times New Roman"/>
          <w:sz w:val="26"/>
          <w:szCs w:val="26"/>
        </w:rPr>
        <w:t>в общеобразовательный</w:t>
      </w:r>
      <w:r w:rsidRPr="0086126B">
        <w:rPr>
          <w:rStyle w:val="layout"/>
          <w:rFonts w:ascii="Times New Roman" w:hAnsi="Times New Roman" w:cs="Times New Roman"/>
          <w:sz w:val="26"/>
          <w:szCs w:val="26"/>
        </w:rPr>
        <w:t xml:space="preserve"> </w:t>
      </w:r>
      <w:r w:rsidRPr="0086126B">
        <w:rPr>
          <w:rStyle w:val="layout"/>
          <w:rFonts w:ascii="Times New Roman" w:hAnsi="Times New Roman" w:cs="Times New Roman"/>
          <w:sz w:val="26"/>
          <w:szCs w:val="26"/>
        </w:rPr>
        <w:t>цикл.</w:t>
      </w:r>
    </w:p>
    <w:p w:rsidR="007A4232" w:rsidRPr="001958D0" w:rsidRDefault="00C973C6" w:rsidP="00F75029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1958D0">
        <w:rPr>
          <w:rFonts w:ascii="Times New Roman" w:hAnsi="Times New Roman" w:cs="Times New Roman"/>
          <w:b/>
          <w:sz w:val="26"/>
          <w:szCs w:val="26"/>
        </w:rPr>
        <w:t>1.3 Цели и задачи учебной дисциплины – требования к результатам освоения дисциплины.</w:t>
      </w:r>
    </w:p>
    <w:p w:rsidR="00F75029" w:rsidRPr="001958D0" w:rsidRDefault="00F75029" w:rsidP="00F750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>Рабочая программа ориентирована на достижение следующих целей:</w:t>
      </w:r>
    </w:p>
    <w:p w:rsidR="00F75029" w:rsidRPr="001958D0" w:rsidRDefault="00645624" w:rsidP="0064562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>-</w:t>
      </w:r>
      <w:r w:rsidR="00F75029" w:rsidRPr="001958D0">
        <w:rPr>
          <w:rFonts w:ascii="Times New Roman" w:hAnsi="Times New Roman" w:cs="Times New Roman"/>
          <w:sz w:val="26"/>
          <w:szCs w:val="26"/>
        </w:rPr>
        <w:t>Формирование представлений об английском языке как о языке международного общения и средства приобщения к ценностям мировой культуры и национальных культур;</w:t>
      </w:r>
    </w:p>
    <w:p w:rsidR="00F75029" w:rsidRPr="001958D0" w:rsidRDefault="00645624" w:rsidP="0064562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>-</w:t>
      </w:r>
      <w:r w:rsidR="00F75029" w:rsidRPr="001958D0">
        <w:rPr>
          <w:rFonts w:ascii="Times New Roman" w:hAnsi="Times New Roman" w:cs="Times New Roman"/>
          <w:sz w:val="26"/>
          <w:szCs w:val="26"/>
        </w:rPr>
        <w:t>Формирование коммуникативной компетенции, позволяющей свободно общаться на английском языке в различных формах и на различные темы, в том числе в сфере профессиональной деятельности, с учетом приобретенного словарного запаса, а также условий, мотивов и целей общения;</w:t>
      </w:r>
    </w:p>
    <w:p w:rsidR="00F75029" w:rsidRPr="001958D0" w:rsidRDefault="00645624" w:rsidP="0064562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>-</w:t>
      </w:r>
      <w:r w:rsidR="00F75029" w:rsidRPr="001958D0">
        <w:rPr>
          <w:rFonts w:ascii="Times New Roman" w:hAnsi="Times New Roman" w:cs="Times New Roman"/>
          <w:sz w:val="26"/>
          <w:szCs w:val="26"/>
        </w:rPr>
        <w:t>Формирование развития всех компонентов коммуникативной компетенции: лингвистической, социолингвистической, дискурсивной, социокультурной, социальной, стратегической и предметной;</w:t>
      </w:r>
    </w:p>
    <w:p w:rsidR="00F75029" w:rsidRPr="001958D0" w:rsidRDefault="00645624" w:rsidP="0064562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>-</w:t>
      </w:r>
      <w:r w:rsidR="00F75029" w:rsidRPr="001958D0">
        <w:rPr>
          <w:rFonts w:ascii="Times New Roman" w:hAnsi="Times New Roman" w:cs="Times New Roman"/>
          <w:sz w:val="26"/>
          <w:szCs w:val="26"/>
        </w:rPr>
        <w:t>Воспитание личности, способной и желающей участвовать в общении на межкультурном уровне;</w:t>
      </w:r>
    </w:p>
    <w:p w:rsidR="00F75029" w:rsidRPr="001958D0" w:rsidRDefault="00645624" w:rsidP="0064562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>-</w:t>
      </w:r>
      <w:r w:rsidR="00F75029" w:rsidRPr="001958D0">
        <w:rPr>
          <w:rFonts w:ascii="Times New Roman" w:hAnsi="Times New Roman" w:cs="Times New Roman"/>
          <w:sz w:val="26"/>
          <w:szCs w:val="26"/>
        </w:rPr>
        <w:t>Воспитание уважительного отношения к другим культурам и социальным субкультурам.</w:t>
      </w:r>
    </w:p>
    <w:p w:rsidR="00F75029" w:rsidRPr="001958D0" w:rsidRDefault="00F75029" w:rsidP="00AC57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A4232" w:rsidRPr="001958D0" w:rsidRDefault="00C973C6" w:rsidP="00AC57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«Иностранный язык» обеспечивает достижение студентами следующих результатов:</w:t>
      </w:r>
    </w:p>
    <w:p w:rsidR="007A4232" w:rsidRPr="001958D0" w:rsidRDefault="00C973C6" w:rsidP="00AC57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 xml:space="preserve">• </w:t>
      </w:r>
      <w:r w:rsidRPr="001958D0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7A4232" w:rsidRPr="001958D0" w:rsidRDefault="00C973C6" w:rsidP="00AC57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958D0">
        <w:rPr>
          <w:rFonts w:ascii="Times New Roman" w:hAnsi="Times New Roman" w:cs="Times New Roman"/>
          <w:sz w:val="26"/>
          <w:szCs w:val="26"/>
        </w:rPr>
        <w:t xml:space="preserve">–  </w:t>
      </w:r>
      <w:proofErr w:type="spellStart"/>
      <w:r w:rsidRPr="001958D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proofErr w:type="gramEnd"/>
      <w:r w:rsidRPr="001958D0">
        <w:rPr>
          <w:rFonts w:ascii="Times New Roman" w:hAnsi="Times New Roman" w:cs="Times New Roman"/>
          <w:sz w:val="26"/>
          <w:szCs w:val="26"/>
        </w:rPr>
        <w:t xml:space="preserve">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7A4232" w:rsidRPr="001958D0" w:rsidRDefault="00C973C6" w:rsidP="00AC57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 w:rsidRPr="001958D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1958D0">
        <w:rPr>
          <w:rFonts w:ascii="Times New Roman" w:hAnsi="Times New Roman" w:cs="Times New Roman"/>
          <w:sz w:val="26"/>
          <w:szCs w:val="26"/>
        </w:rPr>
        <w:t xml:space="preserve">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7A4232" w:rsidRPr="001958D0" w:rsidRDefault="00C973C6" w:rsidP="00AC57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>– развитие интереса и способности к наблюдению за иным способом мировидения;</w:t>
      </w:r>
    </w:p>
    <w:p w:rsidR="007A4232" w:rsidRPr="001958D0" w:rsidRDefault="00C973C6" w:rsidP="00AC57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lastRenderedPageBreak/>
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7A4232" w:rsidRPr="001958D0" w:rsidRDefault="00C973C6" w:rsidP="00AC57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7A4232" w:rsidRPr="001958D0" w:rsidRDefault="00C973C6" w:rsidP="00AC57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 xml:space="preserve">• </w:t>
      </w:r>
      <w:proofErr w:type="spellStart"/>
      <w:r w:rsidRPr="001958D0">
        <w:rPr>
          <w:rFonts w:ascii="Times New Roman" w:hAnsi="Times New Roman" w:cs="Times New Roman"/>
          <w:b/>
          <w:sz w:val="26"/>
          <w:szCs w:val="26"/>
        </w:rPr>
        <w:t>метапредметных</w:t>
      </w:r>
      <w:proofErr w:type="spellEnd"/>
      <w:r w:rsidRPr="001958D0">
        <w:rPr>
          <w:rFonts w:ascii="Times New Roman" w:hAnsi="Times New Roman" w:cs="Times New Roman"/>
          <w:b/>
          <w:sz w:val="26"/>
          <w:szCs w:val="26"/>
        </w:rPr>
        <w:t>:</w:t>
      </w:r>
    </w:p>
    <w:p w:rsidR="007A4232" w:rsidRPr="001958D0" w:rsidRDefault="00C973C6" w:rsidP="00AC57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>– умение самостоятельно выбирать успешные коммуникативные стратегии в различных ситуациях общения;</w:t>
      </w:r>
    </w:p>
    <w:p w:rsidR="007A4232" w:rsidRPr="001958D0" w:rsidRDefault="00C973C6" w:rsidP="00AC57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>– владение навыками проектной деятельности, моделирующей реальные ситуации межкультурной коммуникации;</w:t>
      </w:r>
    </w:p>
    <w:p w:rsidR="007A4232" w:rsidRPr="001958D0" w:rsidRDefault="00C973C6" w:rsidP="00AC57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7A4232" w:rsidRPr="001958D0" w:rsidRDefault="00C973C6" w:rsidP="00AC57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>– умение ясно, логично и точно излагать свою точку зрения, используя адекватные языковые средства;</w:t>
      </w:r>
    </w:p>
    <w:p w:rsidR="007A4232" w:rsidRPr="001958D0" w:rsidRDefault="00C973C6" w:rsidP="00AC57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 xml:space="preserve">• </w:t>
      </w:r>
      <w:r w:rsidRPr="001958D0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7A4232" w:rsidRPr="001958D0" w:rsidRDefault="00C973C6" w:rsidP="00AC57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 w:rsidRPr="001958D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1958D0">
        <w:rPr>
          <w:rFonts w:ascii="Times New Roman" w:hAnsi="Times New Roman" w:cs="Times New Roman"/>
          <w:sz w:val="26"/>
          <w:szCs w:val="26"/>
        </w:rPr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7A4232" w:rsidRPr="001958D0" w:rsidRDefault="00C973C6" w:rsidP="00AC57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</w:r>
    </w:p>
    <w:p w:rsidR="007A4232" w:rsidRPr="001958D0" w:rsidRDefault="00C973C6" w:rsidP="00AC57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 xml:space="preserve"> - умение выделять общее и различное в культуре родной страны и англоговорящих стран;</w:t>
      </w:r>
    </w:p>
    <w:p w:rsidR="007A4232" w:rsidRPr="001958D0" w:rsidRDefault="00C973C6" w:rsidP="00AC57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7A4232" w:rsidRPr="001958D0" w:rsidRDefault="00C973C6" w:rsidP="00AC57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 w:rsidRPr="001958D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1958D0">
        <w:rPr>
          <w:rFonts w:ascii="Times New Roman" w:hAnsi="Times New Roman" w:cs="Times New Roman"/>
          <w:sz w:val="26"/>
          <w:szCs w:val="26"/>
        </w:rPr>
        <w:t xml:space="preserve">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7A4232" w:rsidRPr="001958D0" w:rsidRDefault="00C973C6" w:rsidP="00AC57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 xml:space="preserve">Выпускник, освоивший </w:t>
      </w:r>
      <w:r w:rsidR="00645624" w:rsidRPr="001958D0">
        <w:rPr>
          <w:rFonts w:ascii="Times New Roman" w:eastAsia="Times New Roman" w:hAnsi="Times New Roman" w:cs="Times New Roman"/>
          <w:sz w:val="26"/>
          <w:szCs w:val="26"/>
        </w:rPr>
        <w:t>ППССЗ</w:t>
      </w:r>
      <w:r w:rsidRPr="001958D0">
        <w:rPr>
          <w:rFonts w:ascii="Times New Roman" w:hAnsi="Times New Roman" w:cs="Times New Roman"/>
          <w:sz w:val="26"/>
          <w:szCs w:val="26"/>
        </w:rPr>
        <w:t>, должен обладать общими компетенциями, включающими в себя способность:</w:t>
      </w:r>
    </w:p>
    <w:p w:rsidR="007A4232" w:rsidRPr="001958D0" w:rsidRDefault="00C973C6" w:rsidP="00AC57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F492F" w:rsidRPr="001958D0" w:rsidRDefault="000F492F" w:rsidP="00AC57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>ОК 3</w:t>
      </w:r>
      <w:r w:rsidR="00C973C6" w:rsidRPr="001958D0">
        <w:rPr>
          <w:rFonts w:ascii="Times New Roman" w:hAnsi="Times New Roman" w:cs="Times New Roman"/>
          <w:sz w:val="26"/>
          <w:szCs w:val="26"/>
        </w:rPr>
        <w:t xml:space="preserve">. </w:t>
      </w:r>
      <w:r w:rsidRPr="001958D0">
        <w:rPr>
          <w:rFonts w:ascii="Times New Roman" w:hAnsi="Times New Roman" w:cs="Times New Roman"/>
          <w:sz w:val="26"/>
          <w:szCs w:val="26"/>
        </w:rPr>
        <w:t xml:space="preserve">Решать проблемы, оценивать риски и принимать решения в нестандартных ситуациях </w:t>
      </w:r>
    </w:p>
    <w:p w:rsidR="00310896" w:rsidRPr="00C56DCF" w:rsidRDefault="00310896" w:rsidP="003108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6DCF">
        <w:rPr>
          <w:rFonts w:ascii="Times New Roman" w:eastAsia="Times New Roman" w:hAnsi="Times New Roman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7A4232" w:rsidRPr="001958D0" w:rsidRDefault="00C973C6" w:rsidP="00AC57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7A4232" w:rsidRPr="001958D0" w:rsidRDefault="00C973C6" w:rsidP="00AC57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>ОК 6</w:t>
      </w:r>
      <w:r w:rsidR="000F492F" w:rsidRPr="001958D0">
        <w:rPr>
          <w:rFonts w:ascii="Times New Roman" w:hAnsi="Times New Roman" w:cs="Times New Roman"/>
          <w:sz w:val="26"/>
          <w:szCs w:val="26"/>
        </w:rPr>
        <w:t>. Работать в коллективе и команде, обеспечивать ее сплочение, эффективно общаться с коллегами, руководством, потребителями.</w:t>
      </w:r>
    </w:p>
    <w:p w:rsidR="007A4232" w:rsidRPr="001958D0" w:rsidRDefault="00C973C6" w:rsidP="00AC57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 xml:space="preserve">Содержание дисциплины имеет </w:t>
      </w:r>
      <w:proofErr w:type="spellStart"/>
      <w:r w:rsidRPr="001958D0">
        <w:rPr>
          <w:rFonts w:ascii="Times New Roman" w:hAnsi="Times New Roman" w:cs="Times New Roman"/>
          <w:sz w:val="26"/>
          <w:szCs w:val="26"/>
        </w:rPr>
        <w:t>межпредметные</w:t>
      </w:r>
      <w:proofErr w:type="spellEnd"/>
      <w:r w:rsidRPr="001958D0">
        <w:rPr>
          <w:rFonts w:ascii="Times New Roman" w:hAnsi="Times New Roman" w:cs="Times New Roman"/>
          <w:sz w:val="26"/>
          <w:szCs w:val="26"/>
        </w:rPr>
        <w:t xml:space="preserve"> связи с дисциплинами Математикой, Историей, Информатикой.</w:t>
      </w:r>
    </w:p>
    <w:p w:rsidR="007A4232" w:rsidRPr="001958D0" w:rsidRDefault="00C973C6" w:rsidP="00AC57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lastRenderedPageBreak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A4232" w:rsidRPr="001958D0" w:rsidRDefault="00C973C6" w:rsidP="00AC57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</w:t>
      </w:r>
    </w:p>
    <w:p w:rsidR="007A4232" w:rsidRPr="001958D0" w:rsidRDefault="00C973C6" w:rsidP="00AC5717">
      <w:pPr>
        <w:pStyle w:val="a9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958D0">
        <w:rPr>
          <w:rFonts w:ascii="Times New Roman" w:hAnsi="Times New Roman" w:cs="Times New Roman"/>
          <w:b/>
          <w:i/>
          <w:sz w:val="26"/>
          <w:szCs w:val="26"/>
        </w:rPr>
        <w:t>Количество часов на освоение программы учебной дисциплины.</w:t>
      </w:r>
    </w:p>
    <w:p w:rsidR="007A4232" w:rsidRPr="001958D0" w:rsidRDefault="00C973C6" w:rsidP="00AC571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 xml:space="preserve">Максимальная учебная нагрузка обучающегося составляет </w:t>
      </w:r>
      <w:r w:rsidRPr="001958D0">
        <w:rPr>
          <w:rFonts w:ascii="Times New Roman" w:hAnsi="Times New Roman" w:cs="Times New Roman"/>
          <w:b/>
          <w:sz w:val="26"/>
          <w:szCs w:val="26"/>
        </w:rPr>
        <w:t>177</w:t>
      </w:r>
      <w:r w:rsidRPr="001958D0">
        <w:rPr>
          <w:rFonts w:ascii="Times New Roman" w:hAnsi="Times New Roman" w:cs="Times New Roman"/>
          <w:sz w:val="26"/>
          <w:szCs w:val="26"/>
        </w:rPr>
        <w:t xml:space="preserve"> часов, в том числе: обязательной аудиторной учебной нагрузки обучающегося </w:t>
      </w:r>
      <w:r w:rsidRPr="001958D0">
        <w:rPr>
          <w:rFonts w:ascii="Times New Roman" w:hAnsi="Times New Roman" w:cs="Times New Roman"/>
          <w:b/>
          <w:sz w:val="26"/>
          <w:szCs w:val="26"/>
        </w:rPr>
        <w:t>118 часов</w:t>
      </w:r>
      <w:r w:rsidRPr="001958D0">
        <w:rPr>
          <w:rFonts w:ascii="Times New Roman" w:hAnsi="Times New Roman" w:cs="Times New Roman"/>
          <w:sz w:val="26"/>
          <w:szCs w:val="26"/>
        </w:rPr>
        <w:t xml:space="preserve">, самостоятельной работы обучающегося </w:t>
      </w:r>
      <w:r w:rsidRPr="001958D0">
        <w:rPr>
          <w:rFonts w:ascii="Times New Roman" w:hAnsi="Times New Roman" w:cs="Times New Roman"/>
          <w:b/>
          <w:sz w:val="26"/>
          <w:szCs w:val="26"/>
        </w:rPr>
        <w:t>59 часов.</w:t>
      </w:r>
    </w:p>
    <w:p w:rsidR="007A4232" w:rsidRPr="001958D0" w:rsidRDefault="007A4232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AC5717" w:rsidRPr="001958D0" w:rsidRDefault="00AC5717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AC5717" w:rsidRPr="001958D0" w:rsidRDefault="00AC5717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AC5717" w:rsidRPr="001958D0" w:rsidRDefault="00AC5717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AC5717" w:rsidRPr="001958D0" w:rsidRDefault="00AC5717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AC5717" w:rsidRPr="001958D0" w:rsidRDefault="00AC5717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AC5717" w:rsidRPr="001958D0" w:rsidRDefault="00AC5717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806B10" w:rsidRDefault="00806B10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86126B" w:rsidRDefault="0086126B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86126B" w:rsidRDefault="0086126B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86126B" w:rsidRDefault="0086126B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86126B" w:rsidRDefault="0086126B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86126B" w:rsidRDefault="0086126B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86126B" w:rsidRDefault="0086126B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86126B" w:rsidRDefault="0086126B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86126B" w:rsidRDefault="0086126B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86126B" w:rsidRDefault="0086126B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86126B" w:rsidRDefault="0086126B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86126B" w:rsidRPr="001958D0" w:rsidRDefault="0086126B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645624" w:rsidRPr="001958D0" w:rsidRDefault="00645624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7A4232" w:rsidRPr="001958D0" w:rsidRDefault="007A4232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A4232" w:rsidRPr="001958D0" w:rsidRDefault="00C973C6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958D0">
        <w:rPr>
          <w:rFonts w:ascii="Times New Roman" w:hAnsi="Times New Roman" w:cs="Times New Roman"/>
          <w:b/>
          <w:sz w:val="26"/>
          <w:szCs w:val="26"/>
        </w:rPr>
        <w:t>2.СТРУКТУРА И СОДЕРЖАНИЕ УЧЕБНОЙ ДИСЦИПЛИНЫ</w:t>
      </w:r>
    </w:p>
    <w:p w:rsidR="007A4232" w:rsidRPr="001958D0" w:rsidRDefault="00C973C6">
      <w:pPr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>2.1. Объем учебной дисциплины и виды учебной работы</w:t>
      </w:r>
    </w:p>
    <w:tbl>
      <w:tblPr>
        <w:tblStyle w:val="ad"/>
        <w:tblW w:w="9571" w:type="dxa"/>
        <w:tblLook w:val="04A0" w:firstRow="1" w:lastRow="0" w:firstColumn="1" w:lastColumn="0" w:noHBand="0" w:noVBand="1"/>
      </w:tblPr>
      <w:tblGrid>
        <w:gridCol w:w="7621"/>
        <w:gridCol w:w="1950"/>
      </w:tblGrid>
      <w:tr w:rsidR="007A4232" w:rsidRPr="001958D0">
        <w:tc>
          <w:tcPr>
            <w:tcW w:w="7620" w:type="dxa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50" w:type="dxa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7A4232" w:rsidRPr="001958D0">
        <w:tc>
          <w:tcPr>
            <w:tcW w:w="7620" w:type="dxa"/>
            <w:shd w:val="clear" w:color="auto" w:fill="auto"/>
          </w:tcPr>
          <w:p w:rsidR="007A4232" w:rsidRPr="001958D0" w:rsidRDefault="00C973C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50" w:type="dxa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177</w:t>
            </w:r>
          </w:p>
        </w:tc>
      </w:tr>
      <w:tr w:rsidR="007A4232" w:rsidRPr="001958D0">
        <w:tc>
          <w:tcPr>
            <w:tcW w:w="7620" w:type="dxa"/>
            <w:shd w:val="clear" w:color="auto" w:fill="auto"/>
          </w:tcPr>
          <w:p w:rsidR="007A4232" w:rsidRPr="001958D0" w:rsidRDefault="00C973C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Обязательная аудиторная нагрузка (всего)</w:t>
            </w:r>
          </w:p>
        </w:tc>
        <w:tc>
          <w:tcPr>
            <w:tcW w:w="1950" w:type="dxa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118</w:t>
            </w:r>
          </w:p>
        </w:tc>
      </w:tr>
      <w:tr w:rsidR="007A4232" w:rsidRPr="001958D0">
        <w:tc>
          <w:tcPr>
            <w:tcW w:w="9570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числе: </w:t>
            </w:r>
          </w:p>
        </w:tc>
      </w:tr>
      <w:tr w:rsidR="007A4232" w:rsidRPr="001958D0">
        <w:tc>
          <w:tcPr>
            <w:tcW w:w="7620" w:type="dxa"/>
            <w:shd w:val="clear" w:color="auto" w:fill="auto"/>
          </w:tcPr>
          <w:p w:rsidR="007A4232" w:rsidRPr="001958D0" w:rsidRDefault="00C973C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Практические занятия</w:t>
            </w:r>
          </w:p>
        </w:tc>
        <w:tc>
          <w:tcPr>
            <w:tcW w:w="1950" w:type="dxa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114</w:t>
            </w:r>
          </w:p>
        </w:tc>
      </w:tr>
      <w:tr w:rsidR="007A4232" w:rsidRPr="001958D0">
        <w:trPr>
          <w:trHeight w:val="405"/>
        </w:trPr>
        <w:tc>
          <w:tcPr>
            <w:tcW w:w="7620" w:type="dxa"/>
            <w:shd w:val="clear" w:color="auto" w:fill="auto"/>
          </w:tcPr>
          <w:p w:rsidR="007A4232" w:rsidRPr="001958D0" w:rsidRDefault="00C973C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50" w:type="dxa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59</w:t>
            </w:r>
          </w:p>
        </w:tc>
      </w:tr>
      <w:tr w:rsidR="007A4232" w:rsidRPr="001958D0">
        <w:trPr>
          <w:trHeight w:val="315"/>
        </w:trPr>
        <w:tc>
          <w:tcPr>
            <w:tcW w:w="7620" w:type="dxa"/>
            <w:shd w:val="clear" w:color="auto" w:fill="auto"/>
          </w:tcPr>
          <w:p w:rsidR="007A4232" w:rsidRPr="001958D0" w:rsidRDefault="00C973C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В том числе в том числе в условиях    применения электронного обучения и дистанцио</w:t>
            </w:r>
            <w:r w:rsidR="00512BFC" w:rsidRPr="001958D0">
              <w:rPr>
                <w:rFonts w:ascii="Times New Roman" w:hAnsi="Times New Roman" w:cs="Times New Roman"/>
                <w:sz w:val="26"/>
                <w:szCs w:val="26"/>
              </w:rPr>
              <w:t>нных образовательных технологий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</w:tc>
        <w:tc>
          <w:tcPr>
            <w:tcW w:w="1950" w:type="dxa"/>
            <w:shd w:val="clear" w:color="auto" w:fill="auto"/>
          </w:tcPr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A4232" w:rsidRPr="001958D0">
        <w:trPr>
          <w:trHeight w:val="112"/>
        </w:trPr>
        <w:tc>
          <w:tcPr>
            <w:tcW w:w="7620" w:type="dxa"/>
            <w:shd w:val="clear" w:color="auto" w:fill="auto"/>
          </w:tcPr>
          <w:p w:rsidR="007A4232" w:rsidRPr="001958D0" w:rsidRDefault="00C973C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Работа со словарем</w:t>
            </w:r>
          </w:p>
        </w:tc>
        <w:tc>
          <w:tcPr>
            <w:tcW w:w="1950" w:type="dxa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</w:tr>
      <w:tr w:rsidR="007A4232" w:rsidRPr="001958D0">
        <w:trPr>
          <w:trHeight w:val="180"/>
        </w:trPr>
        <w:tc>
          <w:tcPr>
            <w:tcW w:w="7620" w:type="dxa"/>
            <w:shd w:val="clear" w:color="auto" w:fill="auto"/>
          </w:tcPr>
          <w:p w:rsidR="007A4232" w:rsidRPr="001958D0" w:rsidRDefault="00512B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Индивидуальные проекты (</w:t>
            </w:r>
            <w:r w:rsidR="00C973C6" w:rsidRPr="001958D0">
              <w:rPr>
                <w:rFonts w:ascii="Times New Roman" w:hAnsi="Times New Roman" w:cs="Times New Roman"/>
                <w:sz w:val="26"/>
                <w:szCs w:val="26"/>
              </w:rPr>
              <w:t>составление презентаций, эссе, докладов, резюме, официально-деловых писем, диалогов, монологов и др.)</w:t>
            </w:r>
          </w:p>
        </w:tc>
        <w:tc>
          <w:tcPr>
            <w:tcW w:w="1950" w:type="dxa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</w:tr>
      <w:tr w:rsidR="007A4232" w:rsidRPr="001958D0">
        <w:trPr>
          <w:trHeight w:val="195"/>
        </w:trPr>
        <w:tc>
          <w:tcPr>
            <w:tcW w:w="7620" w:type="dxa"/>
            <w:shd w:val="clear" w:color="auto" w:fill="auto"/>
          </w:tcPr>
          <w:p w:rsidR="007A4232" w:rsidRPr="001958D0" w:rsidRDefault="00C973C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Выполнение фонетических, лексико-грамматических упражнений</w:t>
            </w:r>
          </w:p>
        </w:tc>
        <w:tc>
          <w:tcPr>
            <w:tcW w:w="1950" w:type="dxa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</w:tr>
      <w:tr w:rsidR="007A4232" w:rsidRPr="001958D0">
        <w:trPr>
          <w:trHeight w:val="255"/>
        </w:trPr>
        <w:tc>
          <w:tcPr>
            <w:tcW w:w="7620" w:type="dxa"/>
            <w:shd w:val="clear" w:color="auto" w:fill="auto"/>
          </w:tcPr>
          <w:p w:rsidR="007A4232" w:rsidRPr="001958D0" w:rsidRDefault="00D961E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2831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форме:</w:t>
            </w:r>
            <w:r w:rsidRPr="0025283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экзамен</w:t>
            </w:r>
          </w:p>
        </w:tc>
        <w:tc>
          <w:tcPr>
            <w:tcW w:w="1950" w:type="dxa"/>
            <w:shd w:val="clear" w:color="auto" w:fill="auto"/>
          </w:tcPr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7A4232" w:rsidRPr="001958D0" w:rsidRDefault="007A4232">
      <w:pPr>
        <w:rPr>
          <w:rFonts w:ascii="Times New Roman" w:hAnsi="Times New Roman" w:cs="Times New Roman"/>
          <w:sz w:val="26"/>
          <w:szCs w:val="26"/>
        </w:rPr>
        <w:sectPr w:rsidR="007A4232" w:rsidRPr="001958D0">
          <w:footerReference w:type="default" r:id="rId9"/>
          <w:pgSz w:w="11906" w:h="16838"/>
          <w:pgMar w:top="1134" w:right="850" w:bottom="1134" w:left="1701" w:header="0" w:footer="708" w:gutter="0"/>
          <w:cols w:space="720"/>
          <w:formProt w:val="0"/>
          <w:docGrid w:linePitch="360" w:charSpace="4096"/>
        </w:sectPr>
      </w:pPr>
    </w:p>
    <w:p w:rsidR="007A4232" w:rsidRPr="001958D0" w:rsidRDefault="00C973C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958D0">
        <w:rPr>
          <w:rFonts w:ascii="Times New Roman" w:hAnsi="Times New Roman" w:cs="Times New Roman"/>
          <w:b/>
          <w:sz w:val="26"/>
          <w:szCs w:val="26"/>
        </w:rPr>
        <w:lastRenderedPageBreak/>
        <w:t>2.2 Тематический план и содержание учебной дисциплины «Английский язык»</w:t>
      </w:r>
    </w:p>
    <w:tbl>
      <w:tblPr>
        <w:tblStyle w:val="ad"/>
        <w:tblW w:w="16694" w:type="dxa"/>
        <w:tblLook w:val="04A0" w:firstRow="1" w:lastRow="0" w:firstColumn="1" w:lastColumn="0" w:noHBand="0" w:noVBand="1"/>
      </w:tblPr>
      <w:tblGrid>
        <w:gridCol w:w="2350"/>
        <w:gridCol w:w="7"/>
        <w:gridCol w:w="442"/>
        <w:gridCol w:w="9319"/>
        <w:gridCol w:w="1654"/>
        <w:gridCol w:w="222"/>
        <w:gridCol w:w="224"/>
        <w:gridCol w:w="1277"/>
        <w:gridCol w:w="1199"/>
      </w:tblGrid>
      <w:tr w:rsidR="007A4232" w:rsidRPr="001958D0">
        <w:tc>
          <w:tcPr>
            <w:tcW w:w="2350" w:type="dxa"/>
            <w:vMerge w:val="restart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768" w:type="dxa"/>
            <w:gridSpan w:val="3"/>
            <w:tcBorders>
              <w:bottom w:val="nil"/>
            </w:tcBorders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материала, практические работы, </w:t>
            </w:r>
          </w:p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654" w:type="dxa"/>
            <w:tcBorders>
              <w:bottom w:val="nil"/>
            </w:tcBorders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723" w:type="dxa"/>
            <w:gridSpan w:val="3"/>
            <w:shd w:val="clear" w:color="auto" w:fill="auto"/>
          </w:tcPr>
          <w:p w:rsidR="007A4232" w:rsidRPr="001958D0" w:rsidRDefault="00C973C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70"/>
        </w:trPr>
        <w:tc>
          <w:tcPr>
            <w:tcW w:w="2350" w:type="dxa"/>
            <w:vMerge/>
            <w:shd w:val="clear" w:color="auto" w:fill="auto"/>
          </w:tcPr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19" w:type="dxa"/>
            <w:tcBorders>
              <w:top w:val="nil"/>
              <w:lef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54" w:type="dxa"/>
            <w:tcBorders>
              <w:top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3" w:type="dxa"/>
            <w:gridSpan w:val="3"/>
            <w:shd w:val="clear" w:color="auto" w:fill="auto"/>
          </w:tcPr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90"/>
        </w:trPr>
        <w:tc>
          <w:tcPr>
            <w:tcW w:w="2350" w:type="dxa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</w:t>
            </w:r>
          </w:p>
        </w:tc>
        <w:tc>
          <w:tcPr>
            <w:tcW w:w="9768" w:type="dxa"/>
            <w:gridSpan w:val="3"/>
            <w:shd w:val="clear" w:color="auto" w:fill="auto"/>
          </w:tcPr>
          <w:p w:rsidR="007A4232" w:rsidRPr="001958D0" w:rsidRDefault="00C973C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Цели и задачи предмета. Необходимость изучения английского языка.</w:t>
            </w:r>
          </w:p>
        </w:tc>
        <w:tc>
          <w:tcPr>
            <w:tcW w:w="1654" w:type="dxa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77569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т</w:t>
            </w:r>
          </w:p>
        </w:tc>
        <w:tc>
          <w:tcPr>
            <w:tcW w:w="1723" w:type="dxa"/>
            <w:gridSpan w:val="3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275"/>
        </w:trPr>
        <w:tc>
          <w:tcPr>
            <w:tcW w:w="12118" w:type="dxa"/>
            <w:gridSpan w:val="4"/>
            <w:shd w:val="clear" w:color="auto" w:fill="auto"/>
          </w:tcPr>
          <w:p w:rsidR="007A4232" w:rsidRPr="001958D0" w:rsidRDefault="00C973C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Бытовая сфера общения.</w:t>
            </w:r>
          </w:p>
        </w:tc>
        <w:tc>
          <w:tcPr>
            <w:tcW w:w="3375" w:type="dxa"/>
            <w:gridSpan w:val="4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65 часов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975"/>
        </w:trPr>
        <w:tc>
          <w:tcPr>
            <w:tcW w:w="2357" w:type="dxa"/>
            <w:gridSpan w:val="2"/>
            <w:vMerge w:val="restart"/>
            <w:shd w:val="clear" w:color="auto" w:fill="auto"/>
          </w:tcPr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Тема 1.1. Фонетика английского языка</w:t>
            </w:r>
          </w:p>
        </w:tc>
        <w:tc>
          <w:tcPr>
            <w:tcW w:w="9761" w:type="dxa"/>
            <w:gridSpan w:val="2"/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4232" w:rsidRPr="001958D0" w:rsidRDefault="00C973C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Знакомство с </w:t>
            </w:r>
            <w:proofErr w:type="gramStart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фонетикой  английского</w:t>
            </w:r>
            <w:proofErr w:type="gramEnd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языка. Особенности английской артикуляции и произношения. Английский алфавит. </w:t>
            </w:r>
          </w:p>
        </w:tc>
        <w:tc>
          <w:tcPr>
            <w:tcW w:w="1654" w:type="dxa"/>
            <w:shd w:val="clear" w:color="auto" w:fill="auto"/>
          </w:tcPr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23" w:type="dxa"/>
            <w:gridSpan w:val="3"/>
            <w:shd w:val="clear" w:color="auto" w:fill="auto"/>
          </w:tcPr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315"/>
        </w:trPr>
        <w:tc>
          <w:tcPr>
            <w:tcW w:w="2357" w:type="dxa"/>
            <w:gridSpan w:val="2"/>
            <w:vMerge/>
            <w:shd w:val="clear" w:color="auto" w:fill="auto"/>
          </w:tcPr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Транскрипция. Интонация. Словесное и фразовое ударение.</w:t>
            </w:r>
          </w:p>
        </w:tc>
        <w:tc>
          <w:tcPr>
            <w:tcW w:w="1654" w:type="dxa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23" w:type="dxa"/>
            <w:gridSpan w:val="3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615"/>
        </w:trPr>
        <w:tc>
          <w:tcPr>
            <w:tcW w:w="2357" w:type="dxa"/>
            <w:gridSpan w:val="2"/>
            <w:vMerge/>
            <w:shd w:val="clear" w:color="auto" w:fill="auto"/>
          </w:tcPr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Гласные и согласные, особенности их чтения. Гласные переднего ряда, согласные, сонанты. </w:t>
            </w:r>
          </w:p>
        </w:tc>
        <w:tc>
          <w:tcPr>
            <w:tcW w:w="1654" w:type="dxa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23" w:type="dxa"/>
            <w:gridSpan w:val="3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336"/>
        </w:trPr>
        <w:tc>
          <w:tcPr>
            <w:tcW w:w="2357" w:type="dxa"/>
            <w:gridSpan w:val="2"/>
            <w:vMerge/>
            <w:shd w:val="clear" w:color="auto" w:fill="auto"/>
          </w:tcPr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Дифтонги, сочетание трех гласных звуков. </w:t>
            </w:r>
          </w:p>
        </w:tc>
        <w:tc>
          <w:tcPr>
            <w:tcW w:w="1654" w:type="dxa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23" w:type="dxa"/>
            <w:gridSpan w:val="3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795"/>
        </w:trPr>
        <w:tc>
          <w:tcPr>
            <w:tcW w:w="2357" w:type="dxa"/>
            <w:gridSpan w:val="2"/>
            <w:vMerge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gridSpan w:val="2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7A4232" w:rsidRPr="001958D0" w:rsidRDefault="00C973C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по теме 1.1: </w:t>
            </w:r>
          </w:p>
          <w:p w:rsidR="007A4232" w:rsidRPr="001958D0" w:rsidRDefault="00C973C6">
            <w:pPr>
              <w:pStyle w:val="a9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Выполнение тренировочных фонетических упражнений и упражнений на отработку навыков чтения сложных согласных и сочетаний гласных.</w:t>
            </w:r>
          </w:p>
        </w:tc>
        <w:tc>
          <w:tcPr>
            <w:tcW w:w="1654" w:type="dxa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8 </w:t>
            </w:r>
          </w:p>
        </w:tc>
        <w:tc>
          <w:tcPr>
            <w:tcW w:w="1723" w:type="dxa"/>
            <w:gridSpan w:val="3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A4232" w:rsidRPr="001958D0" w:rsidRDefault="00C973C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</w:t>
            </w:r>
          </w:p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665"/>
        </w:trPr>
        <w:tc>
          <w:tcPr>
            <w:tcW w:w="2357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Тема 1.2.Знакомство</w:t>
            </w:r>
          </w:p>
        </w:tc>
        <w:tc>
          <w:tcPr>
            <w:tcW w:w="9761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7A4232" w:rsidRPr="001958D0" w:rsidRDefault="00C973C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Приветствие, прощание, представление себя и </w:t>
            </w:r>
            <w:proofErr w:type="spellStart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другихлюдей</w:t>
            </w:r>
            <w:proofErr w:type="spellEnd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в официальной и неофициальной обстановке.</w:t>
            </w:r>
          </w:p>
        </w:tc>
        <w:tc>
          <w:tcPr>
            <w:tcW w:w="1654" w:type="dxa"/>
            <w:tcBorders>
              <w:top w:val="thinThickSmallGap" w:sz="24" w:space="0" w:color="000000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77569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т</w:t>
            </w:r>
          </w:p>
        </w:tc>
        <w:tc>
          <w:tcPr>
            <w:tcW w:w="1723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287"/>
        </w:trPr>
        <w:tc>
          <w:tcPr>
            <w:tcW w:w="2357" w:type="dxa"/>
            <w:gridSpan w:val="2"/>
            <w:vMerge/>
            <w:shd w:val="clear" w:color="auto" w:fill="auto"/>
          </w:tcPr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Правила этикета и приема гостей. </w:t>
            </w:r>
          </w:p>
        </w:tc>
        <w:tc>
          <w:tcPr>
            <w:tcW w:w="1654" w:type="dxa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23" w:type="dxa"/>
            <w:gridSpan w:val="3"/>
            <w:shd w:val="clear" w:color="auto" w:fill="auto"/>
          </w:tcPr>
          <w:p w:rsidR="007A4232" w:rsidRPr="001958D0" w:rsidRDefault="00C973C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495"/>
        </w:trPr>
        <w:tc>
          <w:tcPr>
            <w:tcW w:w="2357" w:type="dxa"/>
            <w:gridSpan w:val="2"/>
            <w:vMerge/>
            <w:shd w:val="clear" w:color="auto" w:fill="auto"/>
          </w:tcPr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gridSpan w:val="2"/>
            <w:vMerge w:val="restart"/>
            <w:shd w:val="clear" w:color="auto" w:fill="auto"/>
          </w:tcPr>
          <w:p w:rsidR="007A4232" w:rsidRPr="001958D0" w:rsidRDefault="00C973C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Разговорные выражения для знакомства, описания себя и других людей: друзей, родных, близких и т.д. </w:t>
            </w:r>
          </w:p>
        </w:tc>
        <w:tc>
          <w:tcPr>
            <w:tcW w:w="1654" w:type="dxa"/>
            <w:tcBorders>
              <w:top w:val="nil"/>
              <w:bottom w:val="nil"/>
            </w:tcBorders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23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105"/>
        </w:trPr>
        <w:tc>
          <w:tcPr>
            <w:tcW w:w="2357" w:type="dxa"/>
            <w:gridSpan w:val="2"/>
            <w:vMerge/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61" w:type="dxa"/>
            <w:gridSpan w:val="2"/>
            <w:vMerge/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4" w:type="dxa"/>
            <w:tcBorders>
              <w:top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23" w:type="dxa"/>
            <w:gridSpan w:val="3"/>
            <w:tcBorders>
              <w:top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615"/>
        </w:trPr>
        <w:tc>
          <w:tcPr>
            <w:tcW w:w="2357" w:type="dxa"/>
            <w:gridSpan w:val="2"/>
            <w:vMerge/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61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Описание внешности, характера, личностных качеств, увлечений и профессии. Работа с текстом «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friends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». Глагол «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have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»/</w:t>
            </w:r>
            <w:proofErr w:type="gramEnd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/ практика монологического высказывания.</w:t>
            </w:r>
          </w:p>
        </w:tc>
        <w:tc>
          <w:tcPr>
            <w:tcW w:w="1654" w:type="dxa"/>
            <w:shd w:val="clear" w:color="auto" w:fill="auto"/>
          </w:tcPr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23" w:type="dxa"/>
            <w:gridSpan w:val="3"/>
            <w:shd w:val="clear" w:color="auto" w:fill="auto"/>
          </w:tcPr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330"/>
        </w:trPr>
        <w:tc>
          <w:tcPr>
            <w:tcW w:w="2357" w:type="dxa"/>
            <w:gridSpan w:val="2"/>
            <w:vMerge/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61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Имясуществительное</w:t>
            </w:r>
            <w:proofErr w:type="spellEnd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. Множественное число имен существительных.</w:t>
            </w:r>
          </w:p>
        </w:tc>
        <w:tc>
          <w:tcPr>
            <w:tcW w:w="1654" w:type="dxa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23" w:type="dxa"/>
            <w:gridSpan w:val="3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345"/>
        </w:trPr>
        <w:tc>
          <w:tcPr>
            <w:tcW w:w="2357" w:type="dxa"/>
            <w:gridSpan w:val="2"/>
            <w:vMerge/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61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Притяжательный падеж </w:t>
            </w:r>
            <w:proofErr w:type="spellStart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существительных.Выполнение</w:t>
            </w:r>
            <w:proofErr w:type="spellEnd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грамматических упражнений</w:t>
            </w:r>
          </w:p>
        </w:tc>
        <w:tc>
          <w:tcPr>
            <w:tcW w:w="1654" w:type="dxa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23" w:type="dxa"/>
            <w:gridSpan w:val="3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330"/>
        </w:trPr>
        <w:tc>
          <w:tcPr>
            <w:tcW w:w="2357" w:type="dxa"/>
            <w:gridSpan w:val="2"/>
            <w:vMerge/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61" w:type="dxa"/>
            <w:gridSpan w:val="2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7A4232" w:rsidRPr="001958D0" w:rsidRDefault="00C973C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1.2: </w:t>
            </w:r>
          </w:p>
          <w:p w:rsidR="007A4232" w:rsidRPr="001958D0" w:rsidRDefault="00C973C6">
            <w:pPr>
              <w:pStyle w:val="a9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Составить визитную карточку</w:t>
            </w:r>
          </w:p>
          <w:p w:rsidR="007A4232" w:rsidRPr="001958D0" w:rsidRDefault="00C973C6">
            <w:pPr>
              <w:pStyle w:val="a9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Написать эссе: «Лучший друг»</w:t>
            </w:r>
          </w:p>
          <w:p w:rsidR="007A4232" w:rsidRPr="001958D0" w:rsidRDefault="00C973C6">
            <w:pPr>
              <w:pStyle w:val="a9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Подготовить презентацию «Моя любимая книга»</w:t>
            </w:r>
          </w:p>
          <w:p w:rsidR="007A4232" w:rsidRPr="001958D0" w:rsidRDefault="00C973C6">
            <w:pPr>
              <w:pStyle w:val="a9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</w:t>
            </w:r>
            <w:proofErr w:type="spellStart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лексико</w:t>
            </w:r>
            <w:proofErr w:type="spellEnd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- грамматических упражнений</w:t>
            </w:r>
          </w:p>
        </w:tc>
        <w:tc>
          <w:tcPr>
            <w:tcW w:w="1654" w:type="dxa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 </w:t>
            </w:r>
          </w:p>
        </w:tc>
        <w:tc>
          <w:tcPr>
            <w:tcW w:w="1723" w:type="dxa"/>
            <w:gridSpan w:val="3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638"/>
        </w:trPr>
        <w:tc>
          <w:tcPr>
            <w:tcW w:w="2357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Тема 1.3.</w:t>
            </w:r>
          </w:p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Я и моя семья, семейные традиции и уклад жизни</w:t>
            </w:r>
          </w:p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7A4232" w:rsidRPr="001958D0" w:rsidRDefault="00C973C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лексики по теме: Семья и </w:t>
            </w:r>
            <w:proofErr w:type="gramStart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семейные  и</w:t>
            </w:r>
            <w:proofErr w:type="gramEnd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дружественные отношения, домашние обязанности. </w:t>
            </w:r>
          </w:p>
        </w:tc>
        <w:tc>
          <w:tcPr>
            <w:tcW w:w="1654" w:type="dxa"/>
            <w:tcBorders>
              <w:top w:val="thinThickSmallGap" w:sz="24" w:space="0" w:color="000000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23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314"/>
        </w:trPr>
        <w:tc>
          <w:tcPr>
            <w:tcW w:w="2357" w:type="dxa"/>
            <w:gridSpan w:val="2"/>
            <w:vMerge/>
            <w:shd w:val="clear" w:color="auto" w:fill="auto"/>
          </w:tcPr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gramStart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текстами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 «</w:t>
            </w:r>
            <w:proofErr w:type="gramEnd"/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Grandmothers week», «Good traditions year by year» .</w:t>
            </w:r>
          </w:p>
        </w:tc>
        <w:tc>
          <w:tcPr>
            <w:tcW w:w="1654" w:type="dxa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 </w:t>
            </w:r>
          </w:p>
        </w:tc>
        <w:tc>
          <w:tcPr>
            <w:tcW w:w="1723" w:type="dxa"/>
            <w:gridSpan w:val="3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660"/>
        </w:trPr>
        <w:tc>
          <w:tcPr>
            <w:tcW w:w="2357" w:type="dxa"/>
            <w:gridSpan w:val="2"/>
            <w:vMerge/>
            <w:shd w:val="clear" w:color="auto" w:fill="auto"/>
          </w:tcPr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Развитие диалогической речи. Составление диалога на тему: «Семья и семейные традиции»</w:t>
            </w:r>
          </w:p>
        </w:tc>
        <w:tc>
          <w:tcPr>
            <w:tcW w:w="1654" w:type="dxa"/>
            <w:shd w:val="clear" w:color="auto" w:fill="auto"/>
          </w:tcPr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23" w:type="dxa"/>
            <w:gridSpan w:val="3"/>
            <w:shd w:val="clear" w:color="auto" w:fill="auto"/>
          </w:tcPr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291"/>
        </w:trPr>
        <w:tc>
          <w:tcPr>
            <w:tcW w:w="2357" w:type="dxa"/>
            <w:gridSpan w:val="2"/>
            <w:vMerge/>
            <w:shd w:val="clear" w:color="auto" w:fill="auto"/>
          </w:tcPr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Глагол «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be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», спряжение глагола «</w:t>
            </w:r>
            <w:proofErr w:type="spellStart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to</w:t>
            </w:r>
            <w:proofErr w:type="spellEnd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be</w:t>
            </w:r>
            <w:proofErr w:type="spellEnd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», утвердительные, отрицательные, вопросительные предложения).</w:t>
            </w:r>
          </w:p>
        </w:tc>
        <w:tc>
          <w:tcPr>
            <w:tcW w:w="1654" w:type="dxa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23" w:type="dxa"/>
            <w:gridSpan w:val="3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339"/>
        </w:trPr>
        <w:tc>
          <w:tcPr>
            <w:tcW w:w="2357" w:type="dxa"/>
            <w:gridSpan w:val="2"/>
            <w:vMerge/>
            <w:shd w:val="clear" w:color="auto" w:fill="auto"/>
          </w:tcPr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Артикль./</w:t>
            </w:r>
            <w:proofErr w:type="gramEnd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/Употребление артикля с географическими названиями</w:t>
            </w:r>
          </w:p>
        </w:tc>
        <w:tc>
          <w:tcPr>
            <w:tcW w:w="1654" w:type="dxa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23" w:type="dxa"/>
            <w:gridSpan w:val="3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270"/>
        </w:trPr>
        <w:tc>
          <w:tcPr>
            <w:tcW w:w="2357" w:type="dxa"/>
            <w:gridSpan w:val="2"/>
            <w:vMerge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gridSpan w:val="2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7A4232" w:rsidRPr="001958D0" w:rsidRDefault="00C973C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Внеаудиторная (самостоятельная работа) по теме 2.2: </w:t>
            </w:r>
          </w:p>
          <w:p w:rsidR="007A4232" w:rsidRPr="001958D0" w:rsidRDefault="00C973C6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Написать сочинение «Традиции моей семьи»</w:t>
            </w:r>
          </w:p>
          <w:p w:rsidR="007A4232" w:rsidRPr="001958D0" w:rsidRDefault="00C973C6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Подготовить проект «Фамильное древо»</w:t>
            </w:r>
          </w:p>
          <w:p w:rsidR="007A4232" w:rsidRPr="001958D0" w:rsidRDefault="00C973C6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654" w:type="dxa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723" w:type="dxa"/>
            <w:gridSpan w:val="3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604"/>
        </w:trPr>
        <w:tc>
          <w:tcPr>
            <w:tcW w:w="2357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Тема 1.4</w:t>
            </w:r>
          </w:p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Распорядок дня в будни и выходные.</w:t>
            </w:r>
          </w:p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7A4232" w:rsidRPr="001958D0" w:rsidRDefault="00C973C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лексики по теме: Распорядок дня </w:t>
            </w:r>
            <w:proofErr w:type="gramStart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студента  техникума</w:t>
            </w:r>
            <w:proofErr w:type="gramEnd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// Организация досуга в выходные дни. Работа с текстом: «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working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day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</w:p>
        </w:tc>
        <w:tc>
          <w:tcPr>
            <w:tcW w:w="1654" w:type="dxa"/>
            <w:tcBorders>
              <w:top w:val="thinThickSmallGap" w:sz="24" w:space="0" w:color="000000"/>
            </w:tcBorders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23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7A4232" w:rsidRPr="001958D0" w:rsidRDefault="00C973C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2</w:t>
            </w:r>
          </w:p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597"/>
        </w:trPr>
        <w:tc>
          <w:tcPr>
            <w:tcW w:w="2357" w:type="dxa"/>
            <w:gridSpan w:val="2"/>
            <w:vMerge/>
            <w:shd w:val="clear" w:color="auto" w:fill="auto"/>
          </w:tcPr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Числительные: количественные и порядковые. Работа с текстом: «</w:t>
            </w:r>
            <w:proofErr w:type="spellStart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My</w:t>
            </w:r>
            <w:proofErr w:type="spellEnd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day</w:t>
            </w:r>
            <w:proofErr w:type="spellEnd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54" w:type="dxa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23" w:type="dxa"/>
            <w:gridSpan w:val="3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645"/>
        </w:trPr>
        <w:tc>
          <w:tcPr>
            <w:tcW w:w="2357" w:type="dxa"/>
            <w:gridSpan w:val="2"/>
            <w:vMerge/>
            <w:shd w:val="clear" w:color="auto" w:fill="auto"/>
          </w:tcPr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Указательные местоимения (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this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that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these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those</w:t>
            </w:r>
            <w:proofErr w:type="gramStart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).Предлоги</w:t>
            </w:r>
            <w:proofErr w:type="gramEnd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места. Описание местоположения объекта</w:t>
            </w:r>
          </w:p>
        </w:tc>
        <w:tc>
          <w:tcPr>
            <w:tcW w:w="1654" w:type="dxa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23" w:type="dxa"/>
            <w:gridSpan w:val="3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271"/>
        </w:trPr>
        <w:tc>
          <w:tcPr>
            <w:tcW w:w="2357" w:type="dxa"/>
            <w:gridSpan w:val="2"/>
            <w:vMerge/>
            <w:shd w:val="clear" w:color="auto" w:fill="auto"/>
          </w:tcPr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Система времен глагола.  Простое настоящее время. </w:t>
            </w:r>
          </w:p>
        </w:tc>
        <w:tc>
          <w:tcPr>
            <w:tcW w:w="1654" w:type="dxa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23" w:type="dxa"/>
            <w:gridSpan w:val="3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299"/>
        </w:trPr>
        <w:tc>
          <w:tcPr>
            <w:tcW w:w="2357" w:type="dxa"/>
            <w:gridSpan w:val="2"/>
            <w:vMerge/>
            <w:shd w:val="clear" w:color="auto" w:fill="auto"/>
          </w:tcPr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Простое прошедшее время.</w:t>
            </w:r>
          </w:p>
        </w:tc>
        <w:tc>
          <w:tcPr>
            <w:tcW w:w="1654" w:type="dxa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23" w:type="dxa"/>
            <w:gridSpan w:val="3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630"/>
        </w:trPr>
        <w:tc>
          <w:tcPr>
            <w:tcW w:w="2357" w:type="dxa"/>
            <w:gridSpan w:val="2"/>
            <w:vMerge/>
            <w:shd w:val="clear" w:color="auto" w:fill="auto"/>
          </w:tcPr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2.3: </w:t>
            </w:r>
          </w:p>
          <w:p w:rsidR="007A4232" w:rsidRPr="001958D0" w:rsidRDefault="00C973C6">
            <w:pPr>
              <w:pStyle w:val="a9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Подготовить презентацию «Моя рабочая неделя»</w:t>
            </w:r>
          </w:p>
          <w:p w:rsidR="007A4232" w:rsidRPr="001958D0" w:rsidRDefault="00C973C6">
            <w:pPr>
              <w:pStyle w:val="a9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к контрольной </w:t>
            </w:r>
            <w:proofErr w:type="gramStart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работе ,</w:t>
            </w:r>
            <w:proofErr w:type="gramEnd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повторение изученного материала</w:t>
            </w:r>
          </w:p>
        </w:tc>
        <w:tc>
          <w:tcPr>
            <w:tcW w:w="1654" w:type="dxa"/>
            <w:shd w:val="clear" w:color="auto" w:fill="auto"/>
          </w:tcPr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4 </w:t>
            </w:r>
          </w:p>
        </w:tc>
        <w:tc>
          <w:tcPr>
            <w:tcW w:w="1723" w:type="dxa"/>
            <w:gridSpan w:val="3"/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99"/>
        </w:trPr>
        <w:tc>
          <w:tcPr>
            <w:tcW w:w="2357" w:type="dxa"/>
            <w:gridSpan w:val="2"/>
            <w:tcBorders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510"/>
        </w:trPr>
        <w:tc>
          <w:tcPr>
            <w:tcW w:w="12118" w:type="dxa"/>
            <w:gridSpan w:val="4"/>
            <w:shd w:val="clear" w:color="auto" w:fill="auto"/>
          </w:tcPr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   Раздел 2. Учебно-познавательная сфера</w:t>
            </w:r>
          </w:p>
        </w:tc>
        <w:tc>
          <w:tcPr>
            <w:tcW w:w="3375" w:type="dxa"/>
            <w:gridSpan w:val="4"/>
            <w:shd w:val="clear" w:color="auto" w:fill="auto"/>
          </w:tcPr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Всего: 80 часов</w:t>
            </w:r>
          </w:p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622"/>
        </w:trPr>
        <w:tc>
          <w:tcPr>
            <w:tcW w:w="2799" w:type="dxa"/>
            <w:gridSpan w:val="3"/>
            <w:vMerge w:val="restart"/>
            <w:shd w:val="clear" w:color="auto" w:fill="auto"/>
          </w:tcPr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Тема 2.1.</w:t>
            </w:r>
          </w:p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Мир вокруг меня</w:t>
            </w:r>
          </w:p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Изучение лексики по теме: Экскурсии и путешествия.  Работа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текстом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«The </w:t>
            </w:r>
            <w:proofErr w:type="spellStart"/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Guiness</w:t>
            </w:r>
            <w:proofErr w:type="spellEnd"/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book of records»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652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Изучение лексики по теме: Планеты и солнечная система.  Работа с текстом «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Planets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», 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304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Степени сравнения прилагательных. Наречия и степени сравнения наречий.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304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Повелительное наклонение в английском языке.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630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Контрольная работа по 1 семестру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630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Английский язык как </w:t>
            </w:r>
            <w:proofErr w:type="spellStart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лингва</w:t>
            </w:r>
            <w:proofErr w:type="spellEnd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франка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136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Pr="001958D0" w:rsidRDefault="00C973C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</w:t>
            </w:r>
            <w:proofErr w:type="spellStart"/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и</w:t>
            </w:r>
            <w:proofErr w:type="spellEnd"/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индивидуальные проекты по теме 2.1: </w:t>
            </w:r>
          </w:p>
          <w:p w:rsidR="007A4232" w:rsidRPr="001958D0" w:rsidRDefault="00C973C6">
            <w:pPr>
              <w:pStyle w:val="a9"/>
              <w:numPr>
                <w:ilvl w:val="0"/>
                <w:numId w:val="12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Подготовить доклады/ презентации на темы: </w:t>
            </w:r>
          </w:p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«Город, который я бы хотел посетить»</w:t>
            </w:r>
          </w:p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« Мой</w:t>
            </w:r>
            <w:proofErr w:type="gramEnd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город и его достопримечательности»</w:t>
            </w:r>
          </w:p>
          <w:p w:rsidR="007A4232" w:rsidRPr="001958D0" w:rsidRDefault="00C973C6">
            <w:pPr>
              <w:pStyle w:val="a9"/>
              <w:numPr>
                <w:ilvl w:val="0"/>
                <w:numId w:val="12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 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300"/>
        </w:trPr>
        <w:tc>
          <w:tcPr>
            <w:tcW w:w="2799" w:type="dxa"/>
            <w:gridSpan w:val="3"/>
            <w:vMerge w:val="restart"/>
            <w:shd w:val="clear" w:color="auto" w:fill="auto"/>
          </w:tcPr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Тема 2.2.</w:t>
            </w:r>
          </w:p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Здоровый образ жизни.</w:t>
            </w:r>
          </w:p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Изучение лексической темы: Физкультура и спорт. Чтение текста: «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Sport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300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Речевые конструкции 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there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is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there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are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и его формы. Работа с текстом и диалогом «</w:t>
            </w:r>
            <w:proofErr w:type="spellStart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Health</w:t>
            </w:r>
            <w:proofErr w:type="spellEnd"/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wealthy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and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wise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300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Безличные предложения. Работа с текстом «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Let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me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introduce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myself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270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Изучение лексической темы: Здоровье и медицина // Чтение текста «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have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got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?»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 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638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Вопросительные слова и виды вопросов: общие вопросы, вопросы к подлежащему, 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314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Вопросительные слова и виды вопросов: альтернативные вопросы, разделительные вопросы. 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291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Отрицательные предложения. Чтение текста «</w:t>
            </w:r>
            <w:proofErr w:type="spellStart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Health</w:t>
            </w:r>
            <w:proofErr w:type="spellEnd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489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Личные местоимения (в общем и в объектном падеже).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463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Притяжательные местоимения. 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180"/>
        </w:trPr>
        <w:tc>
          <w:tcPr>
            <w:tcW w:w="2799" w:type="dxa"/>
            <w:gridSpan w:val="3"/>
            <w:vMerge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19" w:type="dxa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7A4232" w:rsidRPr="001958D0" w:rsidRDefault="00C973C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по теме 2.2 и индивидуальные проекты: </w:t>
            </w:r>
          </w:p>
          <w:p w:rsidR="007A4232" w:rsidRPr="001958D0" w:rsidRDefault="00C973C6">
            <w:pPr>
              <w:pStyle w:val="a9"/>
              <w:numPr>
                <w:ilvl w:val="0"/>
                <w:numId w:val="9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Написать эссе «Мой любимый вид спорта»</w:t>
            </w:r>
          </w:p>
          <w:p w:rsidR="007A4232" w:rsidRPr="001958D0" w:rsidRDefault="00C973C6">
            <w:pPr>
              <w:pStyle w:val="a9"/>
              <w:numPr>
                <w:ilvl w:val="0"/>
                <w:numId w:val="9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Подготовить доклад на тему «Правила здорового образа жизни»</w:t>
            </w:r>
          </w:p>
          <w:p w:rsidR="007A4232" w:rsidRPr="001958D0" w:rsidRDefault="00C973C6">
            <w:pPr>
              <w:pStyle w:val="a9"/>
              <w:numPr>
                <w:ilvl w:val="0"/>
                <w:numId w:val="9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876" w:type="dxa"/>
            <w:gridSpan w:val="2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 </w:t>
            </w:r>
          </w:p>
        </w:tc>
        <w:tc>
          <w:tcPr>
            <w:tcW w:w="1501" w:type="dxa"/>
            <w:gridSpan w:val="2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636"/>
        </w:trPr>
        <w:tc>
          <w:tcPr>
            <w:tcW w:w="2799" w:type="dxa"/>
            <w:gridSpan w:val="3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2.3. Образование в России и </w:t>
            </w:r>
            <w:proofErr w:type="spellStart"/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зарубежом</w:t>
            </w:r>
            <w:proofErr w:type="spellEnd"/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19" w:type="dxa"/>
            <w:tcBorders>
              <w:top w:val="thinThickSmallGap" w:sz="24" w:space="0" w:color="000000"/>
            </w:tcBorders>
            <w:shd w:val="clear" w:color="auto" w:fill="auto"/>
          </w:tcPr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лексических тем: Страны и народы, национальные </w:t>
            </w:r>
            <w:proofErr w:type="gramStart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символы,  Работа</w:t>
            </w:r>
            <w:proofErr w:type="gramEnd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с текстом: «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history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of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Alaska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»,  </w:t>
            </w:r>
          </w:p>
        </w:tc>
        <w:tc>
          <w:tcPr>
            <w:tcW w:w="1876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501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638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и политическое устройство англоговорящих стран. </w:t>
            </w:r>
            <w:proofErr w:type="spellStart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Чтениетекстов</w:t>
            </w:r>
            <w:proofErr w:type="spellEnd"/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«The </w:t>
            </w:r>
            <w:proofErr w:type="spellStart"/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USA</w:t>
            </w:r>
            <w:proofErr w:type="gramStart"/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»,«</w:t>
            </w:r>
            <w:proofErr w:type="gramEnd"/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proofErr w:type="spellEnd"/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Urals - the </w:t>
            </w:r>
            <w:proofErr w:type="spellStart"/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centre</w:t>
            </w:r>
            <w:proofErr w:type="spellEnd"/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of Russian metal industry»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582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Неопределенные местоимения. Чтение текста: «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college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339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Особенности формирования времени 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Present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Progressive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291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Особенности формирования времени 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Past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Progressive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. Особенности формирования косвенной речи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382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Сложное дополнение. Чтение текста: «</w:t>
            </w:r>
            <w:proofErr w:type="spellStart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Travelling</w:t>
            </w:r>
            <w:proofErr w:type="spellEnd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300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Герундий.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652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Независимый причастный оборот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157"/>
        </w:trPr>
        <w:tc>
          <w:tcPr>
            <w:tcW w:w="2799" w:type="dxa"/>
            <w:gridSpan w:val="3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19" w:type="dxa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2.3: </w:t>
            </w:r>
          </w:p>
          <w:p w:rsidR="007A4232" w:rsidRPr="001958D0" w:rsidRDefault="00C973C6">
            <w:pPr>
              <w:pStyle w:val="a9"/>
              <w:numPr>
                <w:ilvl w:val="0"/>
                <w:numId w:val="13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Подготовить презентацию: «Россия – моя Родина».</w:t>
            </w:r>
          </w:p>
          <w:p w:rsidR="007A4232" w:rsidRPr="001958D0" w:rsidRDefault="00C973C6">
            <w:pPr>
              <w:pStyle w:val="a9"/>
              <w:numPr>
                <w:ilvl w:val="0"/>
                <w:numId w:val="13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876" w:type="dxa"/>
            <w:gridSpan w:val="2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6</w:t>
            </w:r>
          </w:p>
        </w:tc>
        <w:tc>
          <w:tcPr>
            <w:tcW w:w="1501" w:type="dxa"/>
            <w:gridSpan w:val="2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97" w:type="dxa"/>
            <w:tcBorders>
              <w:top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964"/>
        </w:trPr>
        <w:tc>
          <w:tcPr>
            <w:tcW w:w="2799" w:type="dxa"/>
            <w:gridSpan w:val="3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Тема 2.4. Студенческая жизнь в России и за рубежом</w:t>
            </w:r>
          </w:p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19" w:type="dxa"/>
            <w:tcBorders>
              <w:top w:val="thinThickSmallGap" w:sz="24" w:space="0" w:color="000000"/>
            </w:tcBorders>
            <w:shd w:val="clear" w:color="auto" w:fill="auto"/>
          </w:tcPr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лексической темы: Научная, культурная, спортивная жизнь студентов// Поездка </w:t>
            </w:r>
            <w:proofErr w:type="spellStart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зарубеж</w:t>
            </w:r>
            <w:proofErr w:type="spellEnd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и построение деловых контактов. Чтение текста «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school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day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Britain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876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01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7A4232" w:rsidRPr="001958D0" w:rsidRDefault="00C973C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2</w:t>
            </w:r>
          </w:p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328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Чтение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текста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«Telephone conversation rules» 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291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Сложные предложения. Основные типы придаточных предложений. 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240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Официальная и неофициальная переписка, заполнение анкет. 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405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Активный и Пассивный залог.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405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Текст «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working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day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150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Pr="001958D0" w:rsidRDefault="00C973C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2.4: </w:t>
            </w:r>
          </w:p>
          <w:p w:rsidR="007A4232" w:rsidRPr="001958D0" w:rsidRDefault="00C973C6">
            <w:pPr>
              <w:pStyle w:val="a9"/>
              <w:numPr>
                <w:ilvl w:val="0"/>
                <w:numId w:val="10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Подготовить доклады на темы: «Системы образования в России, Англии и Америке»;</w:t>
            </w:r>
          </w:p>
          <w:p w:rsidR="007A4232" w:rsidRPr="001958D0" w:rsidRDefault="00C973C6">
            <w:pPr>
              <w:pStyle w:val="a9"/>
              <w:numPr>
                <w:ilvl w:val="0"/>
                <w:numId w:val="10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Написать резюме;</w:t>
            </w:r>
          </w:p>
          <w:p w:rsidR="007A4232" w:rsidRPr="001958D0" w:rsidRDefault="00C973C6">
            <w:pPr>
              <w:pStyle w:val="a9"/>
              <w:numPr>
                <w:ilvl w:val="0"/>
                <w:numId w:val="10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Написать письмо-запрос и оформить приглашение. 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907"/>
        </w:trPr>
        <w:tc>
          <w:tcPr>
            <w:tcW w:w="12118" w:type="dxa"/>
            <w:gridSpan w:val="4"/>
            <w:shd w:val="clear" w:color="auto" w:fill="auto"/>
          </w:tcPr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Раздел 3. Профессионально-ориентированное содержание</w:t>
            </w:r>
          </w:p>
        </w:tc>
        <w:tc>
          <w:tcPr>
            <w:tcW w:w="3375" w:type="dxa"/>
            <w:gridSpan w:val="4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28 часов</w:t>
            </w:r>
          </w:p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910"/>
        </w:trPr>
        <w:tc>
          <w:tcPr>
            <w:tcW w:w="2799" w:type="dxa"/>
            <w:gridSpan w:val="3"/>
            <w:vMerge w:val="restart"/>
            <w:shd w:val="clear" w:color="auto" w:fill="auto"/>
          </w:tcPr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Тема 3.1</w:t>
            </w:r>
          </w:p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Машины и механизмы. Промышленное оборудование</w:t>
            </w:r>
          </w:p>
        </w:tc>
        <w:tc>
          <w:tcPr>
            <w:tcW w:w="9319" w:type="dxa"/>
            <w:shd w:val="clear" w:color="auto" w:fill="auto"/>
          </w:tcPr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«Машины и механизмы. Промышленное оборудование»</w:t>
            </w:r>
          </w:p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Изучение лексической темы: Научно-технический прогресс. Чтение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текста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«Functions of computers»</w:t>
            </w:r>
          </w:p>
        </w:tc>
        <w:tc>
          <w:tcPr>
            <w:tcW w:w="2100" w:type="dxa"/>
            <w:gridSpan w:val="3"/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923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Современные компьютерные технологии в промышленности. Отраслевые выставки. Чтение текста: «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metric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system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00" w:type="dxa"/>
            <w:gridSpan w:val="3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794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Проведение дискуссии: «противоречивость Технического прогресса». Чтение текста: «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role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of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technical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progress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0" w:type="dxa"/>
            <w:gridSpan w:val="3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973C6" w:rsidRPr="001958D0" w:rsidRDefault="00C973C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73C6" w:rsidRPr="001958D0">
        <w:trPr>
          <w:trHeight w:val="794"/>
        </w:trPr>
        <w:tc>
          <w:tcPr>
            <w:tcW w:w="2799" w:type="dxa"/>
            <w:gridSpan w:val="3"/>
            <w:vMerge/>
            <w:shd w:val="clear" w:color="auto" w:fill="auto"/>
          </w:tcPr>
          <w:p w:rsidR="00C973C6" w:rsidRPr="001958D0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19" w:type="dxa"/>
            <w:shd w:val="clear" w:color="auto" w:fill="auto"/>
          </w:tcPr>
          <w:p w:rsidR="00C973C6" w:rsidRPr="001958D0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Монологическая и диалогическая речь</w:t>
            </w:r>
          </w:p>
        </w:tc>
        <w:tc>
          <w:tcPr>
            <w:tcW w:w="2100" w:type="dxa"/>
            <w:gridSpan w:val="3"/>
            <w:shd w:val="clear" w:color="auto" w:fill="auto"/>
          </w:tcPr>
          <w:p w:rsidR="00C973C6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C973C6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73C6" w:rsidRPr="001958D0" w:rsidRDefault="00C973C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802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Модальные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глаголы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can, may, must, ought to, need</w:t>
            </w:r>
          </w:p>
        </w:tc>
        <w:tc>
          <w:tcPr>
            <w:tcW w:w="2100" w:type="dxa"/>
            <w:gridSpan w:val="3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474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Глаголы, способные выступать в модальном значении. Чтение и перевод текста «</w:t>
            </w:r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Properties of metals”</w:t>
            </w:r>
          </w:p>
        </w:tc>
        <w:tc>
          <w:tcPr>
            <w:tcW w:w="2100" w:type="dxa"/>
            <w:gridSpan w:val="3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774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Pr="001958D0" w:rsidRDefault="00C973C6" w:rsidP="00293F7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Профессиональная деятельность специалиста, чтение </w:t>
            </w:r>
            <w:proofErr w:type="gramStart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текста:  «</w:t>
            </w:r>
            <w:proofErr w:type="gramEnd"/>
            <w:r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Industrial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93F73" w:rsidRPr="001958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equipment</w:t>
            </w: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00" w:type="dxa"/>
            <w:gridSpan w:val="3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720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к трудоустройству и изучение устойчивых выражений для прохождения интервью. Работа с диалогом: «A </w:t>
            </w:r>
            <w:proofErr w:type="spellStart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job</w:t>
            </w:r>
            <w:proofErr w:type="spellEnd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interview</w:t>
            </w:r>
            <w:proofErr w:type="spellEnd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00" w:type="dxa"/>
            <w:gridSpan w:val="3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264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Повторение. </w:t>
            </w:r>
          </w:p>
        </w:tc>
        <w:tc>
          <w:tcPr>
            <w:tcW w:w="2100" w:type="dxa"/>
            <w:gridSpan w:val="3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150"/>
        </w:trPr>
        <w:tc>
          <w:tcPr>
            <w:tcW w:w="2799" w:type="dxa"/>
            <w:gridSpan w:val="3"/>
            <w:tcBorders>
              <w:top w:val="nil"/>
            </w:tcBorders>
            <w:shd w:val="clear" w:color="auto" w:fill="auto"/>
          </w:tcPr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Pr="001958D0" w:rsidRDefault="00C973C6">
            <w:pPr>
              <w:spacing w:after="0" w:line="240" w:lineRule="auto"/>
              <w:ind w:left="44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Внеаудиторная (самостоятельная работа) по теме 4.1: </w:t>
            </w:r>
          </w:p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ind w:left="1122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1.Подготовить проект «Моя будущая профессия»</w:t>
            </w:r>
          </w:p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ind w:left="1122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2. написать резюме для устройства на работу;</w:t>
            </w:r>
          </w:p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ind w:left="1122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3. Подготовиться к дискуссии: «Противоречивость технического прогресса»</w:t>
            </w:r>
          </w:p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ind w:left="1122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4. выполнение лексико-грамматических упражнений и подготовка к итоговой контрольной работе</w:t>
            </w:r>
          </w:p>
        </w:tc>
        <w:tc>
          <w:tcPr>
            <w:tcW w:w="2100" w:type="dxa"/>
            <w:gridSpan w:val="3"/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A4232" w:rsidRPr="001958D0" w:rsidRDefault="00C973C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8</w:t>
            </w:r>
          </w:p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A4232" w:rsidRPr="001958D0" w:rsidRDefault="00C973C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</w:t>
            </w:r>
          </w:p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99" w:type="dxa"/>
            <w:tcBorders>
              <w:top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>
        <w:trPr>
          <w:trHeight w:val="157"/>
        </w:trPr>
        <w:tc>
          <w:tcPr>
            <w:tcW w:w="12118" w:type="dxa"/>
            <w:gridSpan w:val="4"/>
            <w:shd w:val="clear" w:color="auto" w:fill="auto"/>
          </w:tcPr>
          <w:p w:rsidR="007A4232" w:rsidRPr="001958D0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Экзамен</w:t>
            </w:r>
          </w:p>
          <w:p w:rsidR="007A4232" w:rsidRPr="001958D0" w:rsidRDefault="007A4232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375" w:type="dxa"/>
            <w:gridSpan w:val="4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Pr="001958D0" w:rsidRDefault="007A42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A4232" w:rsidRPr="001958D0" w:rsidRDefault="007A4232">
      <w:pPr>
        <w:rPr>
          <w:rFonts w:ascii="Times New Roman" w:hAnsi="Times New Roman" w:cs="Times New Roman"/>
          <w:b/>
          <w:sz w:val="26"/>
          <w:szCs w:val="26"/>
        </w:rPr>
      </w:pPr>
    </w:p>
    <w:p w:rsidR="007A4232" w:rsidRPr="001958D0" w:rsidRDefault="007A423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A4232" w:rsidRPr="001958D0" w:rsidRDefault="007A423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A4232" w:rsidRPr="001958D0" w:rsidRDefault="007A423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A4232" w:rsidRPr="001958D0" w:rsidRDefault="007A423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A4232" w:rsidRPr="001958D0" w:rsidRDefault="007A423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A4232" w:rsidRPr="001958D0" w:rsidRDefault="007A423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F492F" w:rsidRPr="001958D0" w:rsidRDefault="000F492F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F492F" w:rsidRPr="001958D0" w:rsidRDefault="000F492F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F492F" w:rsidRPr="001958D0" w:rsidRDefault="000F492F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F492F" w:rsidRPr="001958D0" w:rsidRDefault="000F492F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F492F" w:rsidRPr="001958D0" w:rsidRDefault="000F492F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F492F" w:rsidRPr="001958D0" w:rsidRDefault="000F492F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06B10" w:rsidRPr="001958D0" w:rsidRDefault="00806B10">
      <w:pPr>
        <w:rPr>
          <w:rFonts w:ascii="Times New Roman" w:hAnsi="Times New Roman" w:cs="Times New Roman"/>
          <w:b/>
          <w:sz w:val="26"/>
          <w:szCs w:val="26"/>
        </w:rPr>
        <w:sectPr w:rsidR="00806B10" w:rsidRPr="001958D0">
          <w:footerReference w:type="default" r:id="rId10"/>
          <w:pgSz w:w="16838" w:h="11906" w:orient="landscape"/>
          <w:pgMar w:top="1701" w:right="1134" w:bottom="850" w:left="1134" w:header="0" w:footer="708" w:gutter="0"/>
          <w:cols w:space="720"/>
          <w:formProt w:val="0"/>
          <w:docGrid w:linePitch="360" w:charSpace="4096"/>
        </w:sectPr>
      </w:pPr>
    </w:p>
    <w:p w:rsidR="007A4232" w:rsidRPr="001958D0" w:rsidRDefault="00C973C6">
      <w:pPr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b/>
          <w:sz w:val="26"/>
          <w:szCs w:val="26"/>
        </w:rPr>
        <w:lastRenderedPageBreak/>
        <w:t>3.УСЛОВИЯ РЕАЛИЗАЦИИ УЧЕБНОЙ ДИСЦИПЛИНЫ</w:t>
      </w:r>
    </w:p>
    <w:p w:rsidR="007A4232" w:rsidRPr="001958D0" w:rsidRDefault="00C973C6">
      <w:pPr>
        <w:rPr>
          <w:rFonts w:ascii="Times New Roman" w:hAnsi="Times New Roman" w:cs="Times New Roman"/>
          <w:b/>
          <w:sz w:val="26"/>
          <w:szCs w:val="26"/>
        </w:rPr>
      </w:pPr>
      <w:r w:rsidRPr="001958D0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7A4232" w:rsidRPr="0086126B" w:rsidRDefault="0086126B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</w:t>
      </w:r>
      <w:r w:rsidRPr="00252831">
        <w:rPr>
          <w:rFonts w:ascii="Times New Roman" w:eastAsia="Times New Roman" w:hAnsi="Times New Roman" w:cs="Times New Roman"/>
          <w:sz w:val="26"/>
          <w:szCs w:val="26"/>
          <w:lang w:eastAsia="ru-RU"/>
        </w:rPr>
        <w:t>еализаци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2528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дисциплины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имеется в</w:t>
      </w:r>
      <w:r w:rsidRPr="002528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наличи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2528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Pr="002528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кабинет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C973C6" w:rsidRPr="0086126B">
        <w:rPr>
          <w:rFonts w:ascii="Times New Roman" w:hAnsi="Times New Roman" w:cs="Times New Roman"/>
          <w:b/>
          <w:sz w:val="26"/>
          <w:szCs w:val="26"/>
        </w:rPr>
        <w:t xml:space="preserve">Оборудование учебного кабинета включает в себя: </w:t>
      </w:r>
    </w:p>
    <w:p w:rsidR="007A4232" w:rsidRPr="001958D0" w:rsidRDefault="00C973C6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>Школьная доска;</w:t>
      </w:r>
    </w:p>
    <w:p w:rsidR="007A4232" w:rsidRPr="001958D0" w:rsidRDefault="00C973C6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>Комплект учебно-наглядных пособий, грамматических таблиц и дидактических материалов;</w:t>
      </w:r>
    </w:p>
    <w:p w:rsidR="007A4232" w:rsidRPr="001958D0" w:rsidRDefault="00C973C6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 xml:space="preserve">Мультимедийное оборудование (компьютер) </w:t>
      </w:r>
    </w:p>
    <w:p w:rsidR="007A4232" w:rsidRPr="001958D0" w:rsidRDefault="00C973C6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>Инструкция по их использованию и техника безопасности</w:t>
      </w:r>
    </w:p>
    <w:p w:rsidR="007A4232" w:rsidRPr="001958D0" w:rsidRDefault="00C973C6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>Библиотечный фонд: учебники и учебно-методические комплекты</w:t>
      </w:r>
    </w:p>
    <w:p w:rsidR="007A4232" w:rsidRPr="001958D0" w:rsidRDefault="00C973C6">
      <w:pPr>
        <w:rPr>
          <w:rFonts w:ascii="Times New Roman" w:hAnsi="Times New Roman" w:cs="Times New Roman"/>
          <w:b/>
          <w:sz w:val="26"/>
          <w:szCs w:val="26"/>
        </w:rPr>
      </w:pPr>
      <w:r w:rsidRPr="001958D0">
        <w:rPr>
          <w:rFonts w:ascii="Times New Roman" w:hAnsi="Times New Roman" w:cs="Times New Roman"/>
          <w:b/>
          <w:sz w:val="26"/>
          <w:szCs w:val="26"/>
        </w:rPr>
        <w:t>3.2.Информационное обеспечение обучения</w:t>
      </w:r>
    </w:p>
    <w:p w:rsidR="007A4232" w:rsidRPr="001958D0" w:rsidRDefault="00C973C6">
      <w:pPr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 xml:space="preserve">Перечень рекомендуемых учебных изданий, Интернет-ресурсов, дополнительной литературы. </w:t>
      </w:r>
    </w:p>
    <w:p w:rsidR="001958D0" w:rsidRDefault="00C973C6" w:rsidP="00F91DD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958D0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806B10" w:rsidRPr="001958D0" w:rsidRDefault="00806B10" w:rsidP="00F91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1958D0">
        <w:rPr>
          <w:rFonts w:ascii="Times New Roman" w:hAnsi="Times New Roman" w:cs="Times New Roman"/>
          <w:sz w:val="26"/>
          <w:szCs w:val="26"/>
        </w:rPr>
        <w:t>Маньковская</w:t>
      </w:r>
      <w:proofErr w:type="spellEnd"/>
      <w:r w:rsidRPr="001958D0">
        <w:rPr>
          <w:rFonts w:ascii="Times New Roman" w:hAnsi="Times New Roman" w:cs="Times New Roman"/>
          <w:sz w:val="26"/>
          <w:szCs w:val="26"/>
        </w:rPr>
        <w:t xml:space="preserve">, З. В. Английский </w:t>
      </w:r>
      <w:proofErr w:type="gramStart"/>
      <w:r w:rsidRPr="001958D0">
        <w:rPr>
          <w:rFonts w:ascii="Times New Roman" w:hAnsi="Times New Roman" w:cs="Times New Roman"/>
          <w:sz w:val="26"/>
          <w:szCs w:val="26"/>
        </w:rPr>
        <w:t>язык :</w:t>
      </w:r>
      <w:proofErr w:type="gramEnd"/>
      <w:r w:rsidRPr="001958D0">
        <w:rPr>
          <w:rFonts w:ascii="Times New Roman" w:hAnsi="Times New Roman" w:cs="Times New Roman"/>
          <w:sz w:val="26"/>
          <w:szCs w:val="26"/>
        </w:rPr>
        <w:t xml:space="preserve"> учеб. пособие / З.В. </w:t>
      </w:r>
      <w:proofErr w:type="spellStart"/>
      <w:r w:rsidRPr="001958D0">
        <w:rPr>
          <w:rFonts w:ascii="Times New Roman" w:hAnsi="Times New Roman" w:cs="Times New Roman"/>
          <w:sz w:val="26"/>
          <w:szCs w:val="26"/>
        </w:rPr>
        <w:t>Маньковская</w:t>
      </w:r>
      <w:proofErr w:type="spellEnd"/>
      <w:r w:rsidRPr="001958D0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1958D0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1958D0">
        <w:rPr>
          <w:rFonts w:ascii="Times New Roman" w:hAnsi="Times New Roman" w:cs="Times New Roman"/>
          <w:sz w:val="26"/>
          <w:szCs w:val="26"/>
        </w:rPr>
        <w:t xml:space="preserve"> ИНФРА-М, 2019. — 200 с. — (Среднее профессиональное образование). — www.dx.doi.org/10.12737/22856. - ISBN 978-5-16-012363-9. - </w:t>
      </w:r>
      <w:proofErr w:type="gramStart"/>
      <w:r w:rsidRPr="001958D0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1958D0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1958D0">
          <w:rPr>
            <w:rStyle w:val="ae"/>
            <w:rFonts w:ascii="Times New Roman" w:hAnsi="Times New Roman" w:cs="Times New Roman"/>
            <w:sz w:val="26"/>
            <w:szCs w:val="26"/>
          </w:rPr>
          <w:t>https://znanium.com/catalog/product/1003044</w:t>
        </w:r>
      </w:hyperlink>
    </w:p>
    <w:p w:rsidR="007A4232" w:rsidRPr="001958D0" w:rsidRDefault="00806B10" w:rsidP="00F91DD4">
      <w:pPr>
        <w:pStyle w:val="a9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 xml:space="preserve"> (дата обращения: 14.03.2022). – Режим доступа: по подписке.</w:t>
      </w:r>
    </w:p>
    <w:p w:rsidR="00806B10" w:rsidRPr="001958D0" w:rsidRDefault="00806B10" w:rsidP="00F91DD4">
      <w:pPr>
        <w:pStyle w:val="a9"/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 xml:space="preserve">2.Дюканова, Н. М. Английский </w:t>
      </w:r>
      <w:proofErr w:type="gramStart"/>
      <w:r w:rsidRPr="001958D0">
        <w:rPr>
          <w:rFonts w:ascii="Times New Roman" w:hAnsi="Times New Roman" w:cs="Times New Roman"/>
          <w:sz w:val="26"/>
          <w:szCs w:val="26"/>
        </w:rPr>
        <w:t>язык :</w:t>
      </w:r>
      <w:proofErr w:type="gramEnd"/>
      <w:r w:rsidRPr="001958D0">
        <w:rPr>
          <w:rFonts w:ascii="Times New Roman" w:hAnsi="Times New Roman" w:cs="Times New Roman"/>
          <w:sz w:val="26"/>
          <w:szCs w:val="26"/>
        </w:rPr>
        <w:t xml:space="preserve"> учебное пособие / Н. М. </w:t>
      </w:r>
      <w:proofErr w:type="spellStart"/>
      <w:r w:rsidRPr="001958D0">
        <w:rPr>
          <w:rFonts w:ascii="Times New Roman" w:hAnsi="Times New Roman" w:cs="Times New Roman"/>
          <w:sz w:val="26"/>
          <w:szCs w:val="26"/>
        </w:rPr>
        <w:t>Дюканова</w:t>
      </w:r>
      <w:proofErr w:type="spellEnd"/>
      <w:r w:rsidRPr="001958D0">
        <w:rPr>
          <w:rFonts w:ascii="Times New Roman" w:hAnsi="Times New Roman" w:cs="Times New Roman"/>
          <w:sz w:val="26"/>
          <w:szCs w:val="26"/>
        </w:rPr>
        <w:t xml:space="preserve">. — 2-е изд., </w:t>
      </w:r>
      <w:proofErr w:type="spellStart"/>
      <w:r w:rsidRPr="001958D0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1958D0">
        <w:rPr>
          <w:rFonts w:ascii="Times New Roman" w:hAnsi="Times New Roman" w:cs="Times New Roman"/>
          <w:sz w:val="26"/>
          <w:szCs w:val="26"/>
        </w:rPr>
        <w:t xml:space="preserve">. и доп. — </w:t>
      </w:r>
      <w:proofErr w:type="gramStart"/>
      <w:r w:rsidRPr="001958D0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1958D0">
        <w:rPr>
          <w:rFonts w:ascii="Times New Roman" w:hAnsi="Times New Roman" w:cs="Times New Roman"/>
          <w:sz w:val="26"/>
          <w:szCs w:val="26"/>
        </w:rPr>
        <w:t xml:space="preserve"> ИНФРА-М, 2019. — 319 с. — (Среднее профессиональное образование). - ISBN  978-5-16-013886-2. - </w:t>
      </w:r>
      <w:proofErr w:type="gramStart"/>
      <w:r w:rsidRPr="001958D0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1958D0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1958D0">
          <w:rPr>
            <w:rStyle w:val="ae"/>
            <w:rFonts w:ascii="Times New Roman" w:hAnsi="Times New Roman" w:cs="Times New Roman"/>
            <w:sz w:val="26"/>
            <w:szCs w:val="26"/>
          </w:rPr>
          <w:t>https://znanium.com/catalog/product/960100</w:t>
        </w:r>
      </w:hyperlink>
    </w:p>
    <w:p w:rsidR="00806B10" w:rsidRPr="001958D0" w:rsidRDefault="00806B10" w:rsidP="00F91DD4">
      <w:pPr>
        <w:pStyle w:val="a9"/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 xml:space="preserve"> (дата обращения: 14.03.2022). – Режим доступа: по подписке.</w:t>
      </w:r>
    </w:p>
    <w:p w:rsidR="007A4232" w:rsidRPr="001958D0" w:rsidRDefault="00C973C6" w:rsidP="00F91DD4">
      <w:pPr>
        <w:spacing w:after="0" w:line="240" w:lineRule="auto"/>
        <w:ind w:left="360"/>
        <w:rPr>
          <w:rFonts w:ascii="Times New Roman" w:hAnsi="Times New Roman" w:cs="Times New Roman"/>
          <w:b/>
          <w:sz w:val="26"/>
          <w:szCs w:val="26"/>
        </w:rPr>
      </w:pPr>
      <w:r w:rsidRPr="001958D0">
        <w:rPr>
          <w:rFonts w:ascii="Times New Roman" w:hAnsi="Times New Roman" w:cs="Times New Roman"/>
          <w:b/>
          <w:sz w:val="26"/>
          <w:szCs w:val="26"/>
        </w:rPr>
        <w:t xml:space="preserve">Дополнительные источники: </w:t>
      </w:r>
    </w:p>
    <w:p w:rsidR="00806B10" w:rsidRPr="001958D0" w:rsidRDefault="00806B10" w:rsidP="00F91DD4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 xml:space="preserve">Голубев А. П., </w:t>
      </w:r>
      <w:proofErr w:type="spellStart"/>
      <w:r w:rsidRPr="001958D0">
        <w:rPr>
          <w:rFonts w:ascii="Times New Roman" w:hAnsi="Times New Roman" w:cs="Times New Roman"/>
          <w:sz w:val="26"/>
          <w:szCs w:val="26"/>
        </w:rPr>
        <w:t>Коржавый</w:t>
      </w:r>
      <w:proofErr w:type="spellEnd"/>
      <w:r w:rsidRPr="001958D0">
        <w:rPr>
          <w:rFonts w:ascii="Times New Roman" w:hAnsi="Times New Roman" w:cs="Times New Roman"/>
          <w:sz w:val="26"/>
          <w:szCs w:val="26"/>
        </w:rPr>
        <w:t xml:space="preserve"> А. П., Смирнова И. Б. Английский язык для технических специальностей = </w:t>
      </w:r>
      <w:proofErr w:type="spellStart"/>
      <w:r w:rsidRPr="001958D0">
        <w:rPr>
          <w:rFonts w:ascii="Times New Roman" w:hAnsi="Times New Roman" w:cs="Times New Roman"/>
          <w:sz w:val="26"/>
          <w:szCs w:val="26"/>
        </w:rPr>
        <w:t>English</w:t>
      </w:r>
      <w:proofErr w:type="spellEnd"/>
      <w:r w:rsidRPr="001958D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58D0">
        <w:rPr>
          <w:rFonts w:ascii="Times New Roman" w:hAnsi="Times New Roman" w:cs="Times New Roman"/>
          <w:sz w:val="26"/>
          <w:szCs w:val="26"/>
        </w:rPr>
        <w:t>forTechnicalColleges</w:t>
      </w:r>
      <w:proofErr w:type="spellEnd"/>
      <w:r w:rsidRPr="001958D0">
        <w:rPr>
          <w:rFonts w:ascii="Times New Roman" w:hAnsi="Times New Roman" w:cs="Times New Roman"/>
          <w:sz w:val="26"/>
          <w:szCs w:val="26"/>
        </w:rPr>
        <w:t xml:space="preserve">: учебник для студ. учреждений </w:t>
      </w:r>
      <w:proofErr w:type="spellStart"/>
      <w:r w:rsidRPr="001958D0">
        <w:rPr>
          <w:rFonts w:ascii="Times New Roman" w:hAnsi="Times New Roman" w:cs="Times New Roman"/>
          <w:sz w:val="26"/>
          <w:szCs w:val="26"/>
        </w:rPr>
        <w:t>сред.проф</w:t>
      </w:r>
      <w:proofErr w:type="spellEnd"/>
      <w:r w:rsidRPr="001958D0">
        <w:rPr>
          <w:rFonts w:ascii="Times New Roman" w:hAnsi="Times New Roman" w:cs="Times New Roman"/>
          <w:sz w:val="26"/>
          <w:szCs w:val="26"/>
        </w:rPr>
        <w:t>. образования. — М., 2014.</w:t>
      </w:r>
    </w:p>
    <w:p w:rsidR="00806B10" w:rsidRPr="001958D0" w:rsidRDefault="00806B10" w:rsidP="00F91DD4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>Кравцова Л.И. Английский язык для средних профессиональных учебных заведений: Учебник.2-е изд.-М.: Высшая школа, 2014</w:t>
      </w:r>
    </w:p>
    <w:p w:rsidR="00806B10" w:rsidRPr="001958D0" w:rsidRDefault="00806B10" w:rsidP="00F91DD4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1958D0">
        <w:rPr>
          <w:rFonts w:ascii="Times New Roman" w:hAnsi="Times New Roman" w:cs="Times New Roman"/>
          <w:sz w:val="26"/>
          <w:szCs w:val="26"/>
        </w:rPr>
        <w:t>Безкоровайная</w:t>
      </w:r>
      <w:proofErr w:type="spellEnd"/>
      <w:r w:rsidRPr="001958D0">
        <w:rPr>
          <w:rFonts w:ascii="Times New Roman" w:hAnsi="Times New Roman" w:cs="Times New Roman"/>
          <w:sz w:val="26"/>
          <w:szCs w:val="26"/>
        </w:rPr>
        <w:t xml:space="preserve"> Г. Т., </w:t>
      </w:r>
      <w:proofErr w:type="spellStart"/>
      <w:r w:rsidRPr="001958D0">
        <w:rPr>
          <w:rFonts w:ascii="Times New Roman" w:hAnsi="Times New Roman" w:cs="Times New Roman"/>
          <w:sz w:val="26"/>
          <w:szCs w:val="26"/>
        </w:rPr>
        <w:t>Койранская</w:t>
      </w:r>
      <w:proofErr w:type="spellEnd"/>
      <w:r w:rsidRPr="001958D0">
        <w:rPr>
          <w:rFonts w:ascii="Times New Roman" w:hAnsi="Times New Roman" w:cs="Times New Roman"/>
          <w:sz w:val="26"/>
          <w:szCs w:val="26"/>
        </w:rPr>
        <w:t xml:space="preserve"> Е. А., Соколова Н. И., </w:t>
      </w:r>
      <w:proofErr w:type="spellStart"/>
      <w:r w:rsidRPr="001958D0">
        <w:rPr>
          <w:rFonts w:ascii="Times New Roman" w:hAnsi="Times New Roman" w:cs="Times New Roman"/>
          <w:sz w:val="26"/>
          <w:szCs w:val="26"/>
        </w:rPr>
        <w:t>Лаврик</w:t>
      </w:r>
      <w:proofErr w:type="spellEnd"/>
      <w:r w:rsidRPr="001958D0">
        <w:rPr>
          <w:rFonts w:ascii="Times New Roman" w:hAnsi="Times New Roman" w:cs="Times New Roman"/>
          <w:sz w:val="26"/>
          <w:szCs w:val="26"/>
        </w:rPr>
        <w:t xml:space="preserve"> Г. В. </w:t>
      </w:r>
      <w:proofErr w:type="spellStart"/>
      <w:r w:rsidRPr="001958D0">
        <w:rPr>
          <w:rFonts w:ascii="Times New Roman" w:hAnsi="Times New Roman" w:cs="Times New Roman"/>
          <w:sz w:val="26"/>
          <w:szCs w:val="26"/>
        </w:rPr>
        <w:t>Planet</w:t>
      </w:r>
      <w:proofErr w:type="spellEnd"/>
      <w:r w:rsidRPr="001958D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58D0">
        <w:rPr>
          <w:rFonts w:ascii="Times New Roman" w:hAnsi="Times New Roman" w:cs="Times New Roman"/>
          <w:sz w:val="26"/>
          <w:szCs w:val="26"/>
        </w:rPr>
        <w:t>of</w:t>
      </w:r>
      <w:proofErr w:type="spellEnd"/>
      <w:r w:rsidRPr="001958D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1958D0">
        <w:rPr>
          <w:rFonts w:ascii="Times New Roman" w:hAnsi="Times New Roman" w:cs="Times New Roman"/>
          <w:sz w:val="26"/>
          <w:szCs w:val="26"/>
        </w:rPr>
        <w:t>English:учебник</w:t>
      </w:r>
      <w:proofErr w:type="spellEnd"/>
      <w:proofErr w:type="gramEnd"/>
      <w:r w:rsidRPr="001958D0">
        <w:rPr>
          <w:rFonts w:ascii="Times New Roman" w:hAnsi="Times New Roman" w:cs="Times New Roman"/>
          <w:sz w:val="26"/>
          <w:szCs w:val="26"/>
        </w:rPr>
        <w:t xml:space="preserve"> английского языка для учреждений СПО. — М., 2014.</w:t>
      </w:r>
    </w:p>
    <w:p w:rsidR="007A4232" w:rsidRPr="00310896" w:rsidRDefault="00C973C6" w:rsidP="00F91DD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10896">
        <w:rPr>
          <w:rFonts w:ascii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:rsidR="007A4232" w:rsidRPr="001958D0" w:rsidRDefault="00C973C6" w:rsidP="00F91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 xml:space="preserve">1. </w:t>
      </w:r>
      <w:r w:rsidRPr="001958D0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1958D0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1958D0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1958D0">
        <w:rPr>
          <w:rFonts w:ascii="Times New Roman" w:hAnsi="Times New Roman" w:cs="Times New Roman"/>
          <w:sz w:val="26"/>
          <w:szCs w:val="26"/>
        </w:rPr>
        <w:t>://</w:t>
      </w:r>
      <w:r w:rsidRPr="001958D0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1958D0">
        <w:rPr>
          <w:rFonts w:ascii="Times New Roman" w:hAnsi="Times New Roman" w:cs="Times New Roman"/>
          <w:sz w:val="26"/>
          <w:szCs w:val="26"/>
        </w:rPr>
        <w:t>.</w:t>
      </w:r>
      <w:r w:rsidRPr="001958D0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1958D0">
        <w:rPr>
          <w:rFonts w:ascii="Times New Roman" w:hAnsi="Times New Roman" w:cs="Times New Roman"/>
          <w:sz w:val="26"/>
          <w:szCs w:val="26"/>
        </w:rPr>
        <w:t>.</w:t>
      </w:r>
      <w:r w:rsidRPr="001958D0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1958D0">
        <w:rPr>
          <w:rFonts w:ascii="Times New Roman" w:hAnsi="Times New Roman" w:cs="Times New Roman"/>
          <w:sz w:val="26"/>
          <w:szCs w:val="26"/>
        </w:rPr>
        <w:t xml:space="preserve">/) </w:t>
      </w:r>
    </w:p>
    <w:p w:rsidR="007A4232" w:rsidRPr="001958D0" w:rsidRDefault="00C973C6" w:rsidP="00F91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 xml:space="preserve">2. </w:t>
      </w:r>
      <w:r w:rsidRPr="001958D0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1958D0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1958D0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1958D0">
        <w:rPr>
          <w:rFonts w:ascii="Times New Roman" w:hAnsi="Times New Roman" w:cs="Times New Roman"/>
          <w:sz w:val="26"/>
          <w:szCs w:val="26"/>
        </w:rPr>
        <w:t>://</w:t>
      </w:r>
      <w:r w:rsidRPr="001958D0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1958D0">
        <w:rPr>
          <w:rFonts w:ascii="Times New Roman" w:hAnsi="Times New Roman" w:cs="Times New Roman"/>
          <w:sz w:val="26"/>
          <w:szCs w:val="26"/>
        </w:rPr>
        <w:t>.</w:t>
      </w:r>
      <w:r w:rsidRPr="001958D0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1958D0">
        <w:rPr>
          <w:rFonts w:ascii="Times New Roman" w:hAnsi="Times New Roman" w:cs="Times New Roman"/>
          <w:sz w:val="26"/>
          <w:szCs w:val="26"/>
        </w:rPr>
        <w:t>/)</w:t>
      </w:r>
    </w:p>
    <w:p w:rsidR="00806B10" w:rsidRPr="001958D0" w:rsidRDefault="00C973C6" w:rsidP="00F91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 xml:space="preserve">3. </w:t>
      </w:r>
      <w:r w:rsidRPr="001958D0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1958D0">
        <w:rPr>
          <w:rFonts w:ascii="Times New Roman" w:hAnsi="Times New Roman" w:cs="Times New Roman"/>
          <w:sz w:val="26"/>
          <w:szCs w:val="26"/>
        </w:rPr>
        <w:t>://</w:t>
      </w:r>
      <w:r w:rsidRPr="001958D0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1958D0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1958D0"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1958D0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1958D0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1958D0">
        <w:rPr>
          <w:rFonts w:ascii="Times New Roman" w:hAnsi="Times New Roman" w:cs="Times New Roman"/>
          <w:sz w:val="26"/>
          <w:szCs w:val="26"/>
        </w:rPr>
        <w:t>/</w:t>
      </w:r>
    </w:p>
    <w:p w:rsidR="007A4232" w:rsidRPr="001958D0" w:rsidRDefault="007A4232" w:rsidP="00F91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6B10" w:rsidRPr="001958D0" w:rsidRDefault="00806B10" w:rsidP="00F91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6B10" w:rsidRPr="001958D0" w:rsidRDefault="00806B10" w:rsidP="00F91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6B10" w:rsidRPr="001958D0" w:rsidRDefault="00806B10" w:rsidP="00806B1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6B10" w:rsidRPr="001958D0" w:rsidRDefault="00806B10" w:rsidP="00806B1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6B10" w:rsidRPr="001958D0" w:rsidRDefault="00806B10" w:rsidP="00806B1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A4232" w:rsidRPr="001958D0" w:rsidRDefault="00C973C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958D0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7A4232" w:rsidRPr="001958D0" w:rsidRDefault="00C973C6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1958D0">
        <w:rPr>
          <w:rFonts w:ascii="Times New Roman" w:hAnsi="Times New Roman" w:cs="Times New Roman"/>
          <w:b/>
          <w:sz w:val="26"/>
          <w:szCs w:val="26"/>
        </w:rPr>
        <w:t>4.1 . Контроль и оценка результатов освоения учебной дисциплины</w:t>
      </w:r>
    </w:p>
    <w:p w:rsidR="007A4232" w:rsidRPr="001958D0" w:rsidRDefault="00C973C6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учебной дисциплины </w:t>
      </w:r>
      <w:proofErr w:type="gramStart"/>
      <w:r w:rsidRPr="001958D0">
        <w:rPr>
          <w:rFonts w:ascii="Times New Roman" w:hAnsi="Times New Roman" w:cs="Times New Roman"/>
          <w:sz w:val="26"/>
          <w:szCs w:val="26"/>
        </w:rPr>
        <w:t>осуществляется</w:t>
      </w:r>
      <w:proofErr w:type="gramEnd"/>
      <w:r w:rsidRPr="001958D0">
        <w:rPr>
          <w:rFonts w:ascii="Times New Roman" w:hAnsi="Times New Roman" w:cs="Times New Roman"/>
          <w:sz w:val="26"/>
          <w:szCs w:val="26"/>
        </w:rPr>
        <w:t xml:space="preserve"> преподавателем в процессе проведения практических занятий и тестирования, а так 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tbl>
      <w:tblPr>
        <w:tblStyle w:val="2"/>
        <w:tblW w:w="9571" w:type="dxa"/>
        <w:tblLook w:val="04A0" w:firstRow="1" w:lastRow="0" w:firstColumn="1" w:lastColumn="0" w:noHBand="0" w:noVBand="1"/>
      </w:tblPr>
      <w:tblGrid>
        <w:gridCol w:w="5205"/>
        <w:gridCol w:w="7"/>
        <w:gridCol w:w="4359"/>
      </w:tblGrid>
      <w:tr w:rsidR="007A4232" w:rsidRPr="001958D0" w:rsidTr="00806B10">
        <w:tc>
          <w:tcPr>
            <w:tcW w:w="5212" w:type="dxa"/>
            <w:gridSpan w:val="2"/>
            <w:shd w:val="clear" w:color="auto" w:fill="auto"/>
          </w:tcPr>
          <w:p w:rsidR="007A4232" w:rsidRPr="001958D0" w:rsidRDefault="00C973C6" w:rsidP="00F91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</w:t>
            </w:r>
          </w:p>
          <w:p w:rsidR="007A4232" w:rsidRPr="001958D0" w:rsidRDefault="00C973C6" w:rsidP="00F91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59" w:type="dxa"/>
            <w:shd w:val="clear" w:color="auto" w:fill="auto"/>
          </w:tcPr>
          <w:p w:rsidR="007A4232" w:rsidRPr="001958D0" w:rsidRDefault="00C973C6" w:rsidP="00F91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7A4232" w:rsidRPr="001958D0" w:rsidTr="00806B10">
        <w:trPr>
          <w:trHeight w:val="9630"/>
        </w:trPr>
        <w:tc>
          <w:tcPr>
            <w:tcW w:w="5205" w:type="dxa"/>
            <w:shd w:val="clear" w:color="auto" w:fill="auto"/>
          </w:tcPr>
          <w:p w:rsidR="007A4232" w:rsidRPr="001958D0" w:rsidRDefault="00C973C6" w:rsidP="00F91D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личностных:</w:t>
            </w:r>
          </w:p>
          <w:p w:rsidR="007A4232" w:rsidRPr="001958D0" w:rsidRDefault="00C973C6" w:rsidP="00F91D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–  </w:t>
            </w:r>
            <w:proofErr w:type="spellStart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proofErr w:type="gramEnd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7A4232" w:rsidRPr="001958D0" w:rsidRDefault="00C973C6" w:rsidP="00F91D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proofErr w:type="spellStart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7A4232" w:rsidRPr="001958D0" w:rsidRDefault="00C973C6" w:rsidP="00F91D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– развитие интереса и способности к наблюдению за иным способом мировидения;</w:t>
            </w:r>
          </w:p>
          <w:p w:rsidR="007A4232" w:rsidRPr="001958D0" w:rsidRDefault="00C973C6" w:rsidP="00F91D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:rsidR="007A4232" w:rsidRPr="001958D0" w:rsidRDefault="00C973C6" w:rsidP="00F91D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7A4232" w:rsidRPr="001958D0" w:rsidRDefault="007A4232" w:rsidP="00F91D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4232" w:rsidRPr="001958D0" w:rsidRDefault="00C973C6" w:rsidP="00F91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7A4232" w:rsidRPr="001958D0" w:rsidRDefault="00C973C6" w:rsidP="00F91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просмотр видеофильмов, прослушивание аудио-диалогов и песен,</w:t>
            </w:r>
          </w:p>
          <w:p w:rsidR="007A4232" w:rsidRPr="001958D0" w:rsidRDefault="00C973C6" w:rsidP="00F91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ситуативная беседа</w:t>
            </w:r>
          </w:p>
        </w:tc>
      </w:tr>
      <w:tr w:rsidR="007A4232" w:rsidRPr="001958D0" w:rsidTr="00806B10">
        <w:trPr>
          <w:trHeight w:val="4905"/>
        </w:trPr>
        <w:tc>
          <w:tcPr>
            <w:tcW w:w="5205" w:type="dxa"/>
            <w:shd w:val="clear" w:color="auto" w:fill="auto"/>
          </w:tcPr>
          <w:p w:rsidR="007A4232" w:rsidRPr="001958D0" w:rsidRDefault="00C973C6" w:rsidP="00F91D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• </w:t>
            </w:r>
            <w:proofErr w:type="spellStart"/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метапредметных</w:t>
            </w:r>
            <w:proofErr w:type="spellEnd"/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7A4232" w:rsidRPr="001958D0" w:rsidRDefault="00C973C6" w:rsidP="00F91D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– умение самостоятельно выбирать успешные коммуникативные стратегии в различных ситуациях общения;</w:t>
            </w:r>
          </w:p>
          <w:p w:rsidR="007A4232" w:rsidRPr="001958D0" w:rsidRDefault="00C973C6" w:rsidP="00F91D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– владение навыками проектной деятельности, моделирующей реальные ситуации межкультурной коммуникации;</w:t>
            </w:r>
          </w:p>
          <w:p w:rsidR="007A4232" w:rsidRPr="001958D0" w:rsidRDefault="00C973C6" w:rsidP="00F91D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:rsidR="007A4232" w:rsidRPr="001958D0" w:rsidRDefault="00C973C6" w:rsidP="00F91D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– умение ясно, логично и точно излагать свою точку зрения, используя адекватные языковые средства;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7A4232" w:rsidRPr="001958D0" w:rsidRDefault="007A4232" w:rsidP="00F91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4232" w:rsidRPr="001958D0" w:rsidRDefault="00C973C6" w:rsidP="00F91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7A4232" w:rsidRPr="001958D0" w:rsidRDefault="00C973C6" w:rsidP="00F91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ведение беседы,</w:t>
            </w:r>
          </w:p>
          <w:p w:rsidR="007A4232" w:rsidRPr="001958D0" w:rsidRDefault="00C973C6" w:rsidP="00F91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составление монологов и диалогов,</w:t>
            </w:r>
          </w:p>
          <w:p w:rsidR="007A4232" w:rsidRPr="001958D0" w:rsidRDefault="00C973C6" w:rsidP="00F91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дискуссия,</w:t>
            </w:r>
          </w:p>
          <w:p w:rsidR="007A4232" w:rsidRPr="001958D0" w:rsidRDefault="00C973C6" w:rsidP="00F91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проектная работа,</w:t>
            </w:r>
          </w:p>
          <w:p w:rsidR="007A4232" w:rsidRPr="001958D0" w:rsidRDefault="00C973C6" w:rsidP="00F91DD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составление и защита докладов.</w:t>
            </w:r>
          </w:p>
        </w:tc>
      </w:tr>
      <w:tr w:rsidR="007A4232" w:rsidRPr="001958D0" w:rsidTr="00806B10">
        <w:trPr>
          <w:trHeight w:val="9232"/>
        </w:trPr>
        <w:tc>
          <w:tcPr>
            <w:tcW w:w="5205" w:type="dxa"/>
            <w:shd w:val="clear" w:color="auto" w:fill="auto"/>
          </w:tcPr>
          <w:p w:rsidR="007A4232" w:rsidRPr="001958D0" w:rsidRDefault="00C973C6" w:rsidP="00F91D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• </w:t>
            </w:r>
            <w:r w:rsidRPr="001958D0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предметных:</w:t>
            </w:r>
          </w:p>
          <w:p w:rsidR="007A4232" w:rsidRPr="001958D0" w:rsidRDefault="00C973C6" w:rsidP="00F91D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proofErr w:type="spellStart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:rsidR="007A4232" w:rsidRPr="001958D0" w:rsidRDefault="00C973C6" w:rsidP="00F91D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      </w:r>
          </w:p>
          <w:p w:rsidR="007A4232" w:rsidRPr="001958D0" w:rsidRDefault="00C973C6" w:rsidP="00F91D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- умение выделять общее и различное в культуре родной страны и англоговорящих стран;</w:t>
            </w:r>
          </w:p>
          <w:p w:rsidR="007A4232" w:rsidRPr="001958D0" w:rsidRDefault="00C973C6" w:rsidP="00F91D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  <w:p w:rsidR="007A4232" w:rsidRPr="001958D0" w:rsidRDefault="00C973C6" w:rsidP="00F91D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proofErr w:type="spellStart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 умения использовать английский 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7A4232" w:rsidRPr="001958D0" w:rsidRDefault="007A4232" w:rsidP="00F91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4232" w:rsidRPr="001958D0" w:rsidRDefault="00C973C6" w:rsidP="00F91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7A4232" w:rsidRPr="001958D0" w:rsidRDefault="00C973C6" w:rsidP="00F91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работа с книгой,</w:t>
            </w:r>
          </w:p>
          <w:p w:rsidR="007A4232" w:rsidRPr="001958D0" w:rsidRDefault="00C973C6" w:rsidP="00F91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просмотровое и поисковое чтение газетных журнальных статей (со словарем, без словаря)</w:t>
            </w:r>
          </w:p>
        </w:tc>
      </w:tr>
      <w:tr w:rsidR="007A4232" w:rsidRPr="001958D0" w:rsidTr="00806B10">
        <w:trPr>
          <w:trHeight w:val="131"/>
        </w:trPr>
        <w:tc>
          <w:tcPr>
            <w:tcW w:w="5205" w:type="dxa"/>
            <w:shd w:val="clear" w:color="auto" w:fill="auto"/>
          </w:tcPr>
          <w:p w:rsidR="007A4232" w:rsidRPr="001958D0" w:rsidRDefault="00C973C6" w:rsidP="00F91D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bookmarkStart w:id="0" w:name="_GoBack" w:colFirst="0" w:colLast="0"/>
            <w:r w:rsidRPr="001958D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7A4232" w:rsidRPr="001958D0" w:rsidRDefault="007A4232" w:rsidP="00F91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4232" w:rsidRPr="001958D0" w:rsidRDefault="00C973C6" w:rsidP="00F91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7A4232" w:rsidRPr="001958D0" w:rsidRDefault="00C973C6" w:rsidP="00F91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диалог, монолог</w:t>
            </w:r>
          </w:p>
        </w:tc>
      </w:tr>
      <w:tr w:rsidR="007A4232" w:rsidRPr="001958D0" w:rsidTr="00806B10">
        <w:trPr>
          <w:trHeight w:val="131"/>
        </w:trPr>
        <w:tc>
          <w:tcPr>
            <w:tcW w:w="5205" w:type="dxa"/>
            <w:shd w:val="clear" w:color="auto" w:fill="auto"/>
          </w:tcPr>
          <w:p w:rsidR="007A4232" w:rsidRPr="001958D0" w:rsidRDefault="000F492F" w:rsidP="00F91D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ОК 3. Решать проблемы, оценивать риски и принимать решения в нестандартных ситуациях 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7A4232" w:rsidRPr="001958D0" w:rsidRDefault="00C973C6" w:rsidP="00F91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 xml:space="preserve">Просмотровое и поисковое чтение, </w:t>
            </w:r>
          </w:p>
          <w:p w:rsidR="007A4232" w:rsidRPr="001958D0" w:rsidRDefault="00C973C6" w:rsidP="00F91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письмо</w:t>
            </w:r>
          </w:p>
          <w:p w:rsidR="007A4232" w:rsidRPr="001958D0" w:rsidRDefault="007A4232" w:rsidP="00F91D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0F0251" w:rsidTr="00806B10">
        <w:trPr>
          <w:trHeight w:val="131"/>
        </w:trPr>
        <w:tc>
          <w:tcPr>
            <w:tcW w:w="5205" w:type="dxa"/>
            <w:shd w:val="clear" w:color="auto" w:fill="auto"/>
          </w:tcPr>
          <w:p w:rsidR="00310896" w:rsidRPr="000F0251" w:rsidRDefault="00310896" w:rsidP="00F91D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F025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7A4232" w:rsidRPr="000F0251" w:rsidRDefault="007A4232" w:rsidP="00F91D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6" w:type="dxa"/>
            <w:gridSpan w:val="2"/>
            <w:shd w:val="clear" w:color="auto" w:fill="auto"/>
          </w:tcPr>
          <w:p w:rsidR="007A4232" w:rsidRPr="000F0251" w:rsidRDefault="00C973C6" w:rsidP="00F91D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F0251">
              <w:rPr>
                <w:rFonts w:ascii="Times New Roman" w:hAnsi="Times New Roman" w:cs="Times New Roman"/>
                <w:sz w:val="26"/>
                <w:szCs w:val="26"/>
              </w:rPr>
              <w:t xml:space="preserve">Работа с книгой, </w:t>
            </w:r>
            <w:proofErr w:type="gramStart"/>
            <w:r w:rsidRPr="000F0251">
              <w:rPr>
                <w:rFonts w:ascii="Times New Roman" w:hAnsi="Times New Roman" w:cs="Times New Roman"/>
                <w:sz w:val="26"/>
                <w:szCs w:val="26"/>
              </w:rPr>
              <w:t>газетными,  журнальными</w:t>
            </w:r>
            <w:proofErr w:type="gramEnd"/>
            <w:r w:rsidRPr="000F0251">
              <w:rPr>
                <w:rFonts w:ascii="Times New Roman" w:hAnsi="Times New Roman" w:cs="Times New Roman"/>
                <w:sz w:val="26"/>
                <w:szCs w:val="26"/>
              </w:rPr>
              <w:t xml:space="preserve"> статьями (со словарем, без словаря).</w:t>
            </w:r>
          </w:p>
          <w:p w:rsidR="007A4232" w:rsidRPr="000F0251" w:rsidRDefault="007A4232" w:rsidP="00F91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232" w:rsidRPr="001958D0" w:rsidTr="00806B10">
        <w:trPr>
          <w:trHeight w:val="131"/>
        </w:trPr>
        <w:tc>
          <w:tcPr>
            <w:tcW w:w="5205" w:type="dxa"/>
            <w:shd w:val="clear" w:color="auto" w:fill="auto"/>
          </w:tcPr>
          <w:p w:rsidR="007A4232" w:rsidRPr="001958D0" w:rsidRDefault="00C973C6" w:rsidP="00F9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58D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Письмо, выполнение презентаций, защита рефератов</w:t>
            </w:r>
          </w:p>
        </w:tc>
      </w:tr>
      <w:tr w:rsidR="007A4232" w:rsidRPr="001958D0" w:rsidTr="00806B10">
        <w:trPr>
          <w:trHeight w:val="131"/>
        </w:trPr>
        <w:tc>
          <w:tcPr>
            <w:tcW w:w="5205" w:type="dxa"/>
            <w:shd w:val="clear" w:color="auto" w:fill="auto"/>
          </w:tcPr>
          <w:p w:rsidR="007A4232" w:rsidRPr="001958D0" w:rsidRDefault="000F492F" w:rsidP="00F91D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7A4232" w:rsidRPr="001958D0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58D0">
              <w:rPr>
                <w:rFonts w:ascii="Times New Roman" w:hAnsi="Times New Roman" w:cs="Times New Roman"/>
                <w:sz w:val="26"/>
                <w:szCs w:val="26"/>
              </w:rPr>
              <w:t>Защита проектов, диалог, письмо</w:t>
            </w:r>
          </w:p>
        </w:tc>
      </w:tr>
      <w:bookmarkEnd w:id="0"/>
    </w:tbl>
    <w:p w:rsidR="007A4232" w:rsidRPr="001958D0" w:rsidRDefault="007A4232">
      <w:pPr>
        <w:rPr>
          <w:rFonts w:ascii="Times New Roman" w:hAnsi="Times New Roman" w:cs="Times New Roman"/>
          <w:sz w:val="26"/>
          <w:szCs w:val="26"/>
        </w:rPr>
      </w:pPr>
    </w:p>
    <w:p w:rsidR="007A4232" w:rsidRPr="001958D0" w:rsidRDefault="00C973C6">
      <w:pPr>
        <w:rPr>
          <w:rFonts w:ascii="Times New Roman" w:hAnsi="Times New Roman" w:cs="Times New Roman"/>
          <w:sz w:val="26"/>
          <w:szCs w:val="26"/>
        </w:rPr>
      </w:pPr>
      <w:r w:rsidRPr="001958D0">
        <w:rPr>
          <w:rFonts w:ascii="Times New Roman" w:hAnsi="Times New Roman" w:cs="Times New Roman"/>
          <w:sz w:val="26"/>
          <w:szCs w:val="26"/>
        </w:rPr>
        <w:br w:type="page"/>
      </w:r>
    </w:p>
    <w:sectPr w:rsidR="007A4232" w:rsidRPr="001958D0" w:rsidSect="00806B10">
      <w:pgSz w:w="11906" w:h="16838"/>
      <w:pgMar w:top="1134" w:right="851" w:bottom="1134" w:left="1701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6738" w:rsidRDefault="00A16738">
      <w:pPr>
        <w:spacing w:after="0" w:line="240" w:lineRule="auto"/>
      </w:pPr>
      <w:r>
        <w:separator/>
      </w:r>
    </w:p>
  </w:endnote>
  <w:endnote w:type="continuationSeparator" w:id="0">
    <w:p w:rsidR="00A16738" w:rsidRDefault="00A16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2055088"/>
      <w:docPartObj>
        <w:docPartGallery w:val="Page Numbers (Bottom of Page)"/>
        <w:docPartUnique/>
      </w:docPartObj>
    </w:sdtPr>
    <w:sdtEndPr/>
    <w:sdtContent>
      <w:p w:rsidR="0077569F" w:rsidRDefault="0077569F">
        <w:pPr>
          <w:pStyle w:val="ab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F91DD4">
          <w:rPr>
            <w:noProof/>
          </w:rPr>
          <w:t>7</w:t>
        </w:r>
        <w:r>
          <w:fldChar w:fldCharType="end"/>
        </w:r>
      </w:p>
      <w:p w:rsidR="0077569F" w:rsidRDefault="00A16738">
        <w:pPr>
          <w:pStyle w:val="ab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3149648"/>
      <w:docPartObj>
        <w:docPartGallery w:val="Page Numbers (Bottom of Page)"/>
        <w:docPartUnique/>
      </w:docPartObj>
    </w:sdtPr>
    <w:sdtEndPr/>
    <w:sdtContent>
      <w:p w:rsidR="0077569F" w:rsidRDefault="0077569F">
        <w:pPr>
          <w:pStyle w:val="ab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F91DD4">
          <w:rPr>
            <w:noProof/>
          </w:rPr>
          <w:t>19</w:t>
        </w:r>
        <w:r>
          <w:fldChar w:fldCharType="end"/>
        </w:r>
      </w:p>
      <w:p w:rsidR="0077569F" w:rsidRDefault="00A16738">
        <w:pPr>
          <w:pStyle w:val="ab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6738" w:rsidRDefault="00A16738">
      <w:pPr>
        <w:spacing w:after="0" w:line="240" w:lineRule="auto"/>
      </w:pPr>
      <w:r>
        <w:separator/>
      </w:r>
    </w:p>
  </w:footnote>
  <w:footnote w:type="continuationSeparator" w:id="0">
    <w:p w:rsidR="00A16738" w:rsidRDefault="00A167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14255"/>
    <w:multiLevelType w:val="multilevel"/>
    <w:tmpl w:val="03AA0D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54F77"/>
    <w:multiLevelType w:val="hybridMultilevel"/>
    <w:tmpl w:val="ABD210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2E4687A"/>
    <w:multiLevelType w:val="multilevel"/>
    <w:tmpl w:val="C3B4455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735" w:hanging="360"/>
      </w:pPr>
    </w:lvl>
    <w:lvl w:ilvl="2">
      <w:start w:val="1"/>
      <w:numFmt w:val="decimal"/>
      <w:lvlText w:val="%1.%2.%3"/>
      <w:lvlJc w:val="left"/>
      <w:pPr>
        <w:ind w:left="1470" w:hanging="720"/>
      </w:pPr>
    </w:lvl>
    <w:lvl w:ilvl="3">
      <w:start w:val="1"/>
      <w:numFmt w:val="decimal"/>
      <w:lvlText w:val="%1.%2.%3.%4"/>
      <w:lvlJc w:val="left"/>
      <w:pPr>
        <w:ind w:left="2205" w:hanging="1080"/>
      </w:pPr>
    </w:lvl>
    <w:lvl w:ilvl="4">
      <w:start w:val="1"/>
      <w:numFmt w:val="decimal"/>
      <w:lvlText w:val="%1.%2.%3.%4.%5"/>
      <w:lvlJc w:val="left"/>
      <w:pPr>
        <w:ind w:left="2580" w:hanging="1080"/>
      </w:pPr>
    </w:lvl>
    <w:lvl w:ilvl="5">
      <w:start w:val="1"/>
      <w:numFmt w:val="decimal"/>
      <w:lvlText w:val="%1.%2.%3.%4.%5.%6"/>
      <w:lvlJc w:val="left"/>
      <w:pPr>
        <w:ind w:left="3315" w:hanging="1440"/>
      </w:pPr>
    </w:lvl>
    <w:lvl w:ilvl="6">
      <w:start w:val="1"/>
      <w:numFmt w:val="decimal"/>
      <w:lvlText w:val="%1.%2.%3.%4.%5.%6.%7"/>
      <w:lvlJc w:val="left"/>
      <w:pPr>
        <w:ind w:left="3690" w:hanging="1440"/>
      </w:pPr>
    </w:lvl>
    <w:lvl w:ilvl="7">
      <w:start w:val="1"/>
      <w:numFmt w:val="decimal"/>
      <w:lvlText w:val="%1.%2.%3.%4.%5.%6.%7.%8"/>
      <w:lvlJc w:val="left"/>
      <w:pPr>
        <w:ind w:left="4425" w:hanging="1800"/>
      </w:pPr>
    </w:lvl>
    <w:lvl w:ilvl="8">
      <w:start w:val="1"/>
      <w:numFmt w:val="decimal"/>
      <w:lvlText w:val="%1.%2.%3.%4.%5.%6.%7.%8.%9"/>
      <w:lvlJc w:val="left"/>
      <w:pPr>
        <w:ind w:left="5160" w:hanging="2160"/>
      </w:pPr>
    </w:lvl>
  </w:abstractNum>
  <w:abstractNum w:abstractNumId="3" w15:restartNumberingAfterBreak="0">
    <w:nsid w:val="27B21786"/>
    <w:multiLevelType w:val="multilevel"/>
    <w:tmpl w:val="6250299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i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B0132"/>
    <w:multiLevelType w:val="multilevel"/>
    <w:tmpl w:val="0CD0CE8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36DF5218"/>
    <w:multiLevelType w:val="multilevel"/>
    <w:tmpl w:val="324881F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93C1B"/>
    <w:multiLevelType w:val="multilevel"/>
    <w:tmpl w:val="110E8F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06FC3"/>
    <w:multiLevelType w:val="multilevel"/>
    <w:tmpl w:val="BBD8BF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9060E5"/>
    <w:multiLevelType w:val="multilevel"/>
    <w:tmpl w:val="06C631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C57BC8"/>
    <w:multiLevelType w:val="multilevel"/>
    <w:tmpl w:val="D6EE24A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0E76AF"/>
    <w:multiLevelType w:val="multilevel"/>
    <w:tmpl w:val="F612BC1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86E2122"/>
    <w:multiLevelType w:val="multilevel"/>
    <w:tmpl w:val="B870211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0011A37"/>
    <w:multiLevelType w:val="multilevel"/>
    <w:tmpl w:val="C85614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A737DF"/>
    <w:multiLevelType w:val="multilevel"/>
    <w:tmpl w:val="599C2C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3F6CE8"/>
    <w:multiLevelType w:val="multilevel"/>
    <w:tmpl w:val="9056C07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972963"/>
    <w:multiLevelType w:val="multilevel"/>
    <w:tmpl w:val="D6F615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5"/>
  </w:num>
  <w:num w:numId="4">
    <w:abstractNumId w:val="0"/>
  </w:num>
  <w:num w:numId="5">
    <w:abstractNumId w:val="5"/>
  </w:num>
  <w:num w:numId="6">
    <w:abstractNumId w:val="8"/>
  </w:num>
  <w:num w:numId="7">
    <w:abstractNumId w:val="7"/>
  </w:num>
  <w:num w:numId="8">
    <w:abstractNumId w:val="11"/>
  </w:num>
  <w:num w:numId="9">
    <w:abstractNumId w:val="6"/>
  </w:num>
  <w:num w:numId="10">
    <w:abstractNumId w:val="9"/>
  </w:num>
  <w:num w:numId="11">
    <w:abstractNumId w:val="13"/>
  </w:num>
  <w:num w:numId="12">
    <w:abstractNumId w:val="3"/>
  </w:num>
  <w:num w:numId="13">
    <w:abstractNumId w:val="14"/>
  </w:num>
  <w:num w:numId="14">
    <w:abstractNumId w:val="2"/>
  </w:num>
  <w:num w:numId="15">
    <w:abstractNumId w:val="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4232"/>
    <w:rsid w:val="00040FC8"/>
    <w:rsid w:val="000F0251"/>
    <w:rsid w:val="000F492F"/>
    <w:rsid w:val="00164C52"/>
    <w:rsid w:val="001958D0"/>
    <w:rsid w:val="00293F73"/>
    <w:rsid w:val="00310896"/>
    <w:rsid w:val="00357349"/>
    <w:rsid w:val="00370A68"/>
    <w:rsid w:val="004C6AB9"/>
    <w:rsid w:val="005118A2"/>
    <w:rsid w:val="00512BFC"/>
    <w:rsid w:val="005549FE"/>
    <w:rsid w:val="005B2B45"/>
    <w:rsid w:val="006133E9"/>
    <w:rsid w:val="00645624"/>
    <w:rsid w:val="0066344E"/>
    <w:rsid w:val="006637AA"/>
    <w:rsid w:val="006E64BD"/>
    <w:rsid w:val="0077569F"/>
    <w:rsid w:val="007815DD"/>
    <w:rsid w:val="007A4232"/>
    <w:rsid w:val="00804496"/>
    <w:rsid w:val="00806B10"/>
    <w:rsid w:val="0086126B"/>
    <w:rsid w:val="008B6264"/>
    <w:rsid w:val="009D692D"/>
    <w:rsid w:val="00A16738"/>
    <w:rsid w:val="00A7333F"/>
    <w:rsid w:val="00AC5717"/>
    <w:rsid w:val="00B84132"/>
    <w:rsid w:val="00BA340E"/>
    <w:rsid w:val="00C430EE"/>
    <w:rsid w:val="00C62EA5"/>
    <w:rsid w:val="00C973C6"/>
    <w:rsid w:val="00D961EC"/>
    <w:rsid w:val="00E53E79"/>
    <w:rsid w:val="00EB10D0"/>
    <w:rsid w:val="00F53610"/>
    <w:rsid w:val="00F75029"/>
    <w:rsid w:val="00F9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5B57B7-8FDC-40E8-A889-9CD9C73DB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C5B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6B0EF7"/>
  </w:style>
  <w:style w:type="character" w:customStyle="1" w:styleId="a4">
    <w:name w:val="Нижний колонтитул Знак"/>
    <w:basedOn w:val="a0"/>
    <w:uiPriority w:val="99"/>
    <w:qFormat/>
    <w:rsid w:val="006B0EF7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ascii="Times New Roman" w:hAnsi="Times New Roman" w:cs="Courier New"/>
      <w:sz w:val="26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ascii="Times New Roman" w:hAnsi="Times New Roman"/>
      <w:b/>
      <w:sz w:val="28"/>
    </w:rPr>
  </w:style>
  <w:style w:type="character" w:customStyle="1" w:styleId="ListLabel15">
    <w:name w:val="ListLabel 15"/>
    <w:qFormat/>
    <w:rPr>
      <w:rFonts w:ascii="Times New Roman" w:hAnsi="Times New Roman"/>
      <w:b/>
      <w:sz w:val="28"/>
    </w:rPr>
  </w:style>
  <w:style w:type="character" w:customStyle="1" w:styleId="ListLabel16">
    <w:name w:val="ListLabel 16"/>
    <w:qFormat/>
    <w:rPr>
      <w:rFonts w:ascii="Times New Roman" w:hAnsi="Times New Roman"/>
      <w:i w:val="0"/>
      <w:sz w:val="28"/>
    </w:rPr>
  </w:style>
  <w:style w:type="character" w:customStyle="1" w:styleId="ListLabel17">
    <w:name w:val="ListLabel 17"/>
    <w:qFormat/>
    <w:rPr>
      <w:rFonts w:ascii="Times New Roman" w:hAnsi="Times New Roman" w:cs="Symbol"/>
      <w:sz w:val="28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ascii="Times New Roman" w:hAnsi="Times New Roman" w:cs="Symbol"/>
      <w:sz w:val="28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ascii="Times New Roman" w:hAnsi="Times New Roman" w:cs="Wingdings"/>
      <w:sz w:val="28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ascii="Times New Roman" w:hAnsi="Times New Roman" w:cs="Courier New"/>
      <w:sz w:val="26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ascii="Times New Roman" w:hAnsi="Times New Roman"/>
      <w:b/>
      <w:sz w:val="28"/>
    </w:rPr>
  </w:style>
  <w:style w:type="character" w:customStyle="1" w:styleId="ListLabel54">
    <w:name w:val="ListLabel 54"/>
    <w:qFormat/>
    <w:rPr>
      <w:rFonts w:ascii="Times New Roman" w:hAnsi="Times New Roman"/>
      <w:b/>
      <w:sz w:val="28"/>
    </w:rPr>
  </w:style>
  <w:style w:type="character" w:customStyle="1" w:styleId="ListLabel55">
    <w:name w:val="ListLabel 55"/>
    <w:qFormat/>
    <w:rPr>
      <w:rFonts w:ascii="Times New Roman" w:hAnsi="Times New Roman"/>
      <w:i w:val="0"/>
      <w:sz w:val="28"/>
    </w:rPr>
  </w:style>
  <w:style w:type="character" w:customStyle="1" w:styleId="ListLabel56">
    <w:name w:val="ListLabel 56"/>
    <w:qFormat/>
    <w:rPr>
      <w:rFonts w:ascii="Times New Roman" w:hAnsi="Times New Roman" w:cs="Symbol"/>
      <w:sz w:val="28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ascii="Times New Roman" w:hAnsi="Times New Roman" w:cs="Symbol"/>
      <w:sz w:val="28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cs="Symbol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ascii="Times New Roman" w:hAnsi="Times New Roman" w:cs="Wingdings"/>
      <w:sz w:val="28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ascii="Times New Roman" w:hAnsi="Times New Roman" w:cs="Courier New"/>
      <w:sz w:val="26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ascii="Times New Roman" w:hAnsi="Times New Roman"/>
      <w:b/>
      <w:sz w:val="28"/>
    </w:rPr>
  </w:style>
  <w:style w:type="character" w:customStyle="1" w:styleId="ListLabel93">
    <w:name w:val="ListLabel 93"/>
    <w:qFormat/>
    <w:rPr>
      <w:rFonts w:ascii="Times New Roman" w:hAnsi="Times New Roman"/>
      <w:b/>
      <w:sz w:val="28"/>
    </w:rPr>
  </w:style>
  <w:style w:type="character" w:customStyle="1" w:styleId="ListLabel94">
    <w:name w:val="ListLabel 94"/>
    <w:qFormat/>
    <w:rPr>
      <w:rFonts w:ascii="Times New Roman" w:hAnsi="Times New Roman"/>
      <w:i w:val="0"/>
      <w:sz w:val="28"/>
    </w:rPr>
  </w:style>
  <w:style w:type="character" w:customStyle="1" w:styleId="ListLabel95">
    <w:name w:val="ListLabel 95"/>
    <w:qFormat/>
    <w:rPr>
      <w:rFonts w:cs="Symbol"/>
      <w:sz w:val="28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cs="Symbol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Wingdings"/>
    </w:rPr>
  </w:style>
  <w:style w:type="character" w:customStyle="1" w:styleId="ListLabel101">
    <w:name w:val="ListLabel 101"/>
    <w:qFormat/>
    <w:rPr>
      <w:rFonts w:cs="Symbol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Symbol"/>
      <w:sz w:val="28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cs="Symbol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ascii="Times New Roman" w:hAnsi="Times New Roman" w:cs="Wingdings"/>
      <w:sz w:val="28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Courier New"/>
      <w:sz w:val="26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Wingdings"/>
    </w:rPr>
  </w:style>
  <w:style w:type="character" w:customStyle="1" w:styleId="ListLabel128">
    <w:name w:val="ListLabel 128"/>
    <w:qFormat/>
    <w:rPr>
      <w:rFonts w:cs="Symbol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cs="Wingdings"/>
    </w:rPr>
  </w:style>
  <w:style w:type="character" w:customStyle="1" w:styleId="ListLabel131">
    <w:name w:val="ListLabel 131"/>
    <w:qFormat/>
    <w:rPr>
      <w:rFonts w:ascii="Times New Roman" w:hAnsi="Times New Roman"/>
      <w:b/>
      <w:sz w:val="28"/>
    </w:rPr>
  </w:style>
  <w:style w:type="character" w:customStyle="1" w:styleId="ListLabel132">
    <w:name w:val="ListLabel 132"/>
    <w:qFormat/>
    <w:rPr>
      <w:rFonts w:ascii="Times New Roman" w:hAnsi="Times New Roman"/>
      <w:b/>
      <w:sz w:val="28"/>
    </w:rPr>
  </w:style>
  <w:style w:type="character" w:customStyle="1" w:styleId="ListLabel133">
    <w:name w:val="ListLabel 133"/>
    <w:qFormat/>
    <w:rPr>
      <w:rFonts w:ascii="Times New Roman" w:hAnsi="Times New Roman"/>
      <w:i w:val="0"/>
      <w:sz w:val="28"/>
    </w:rPr>
  </w:style>
  <w:style w:type="character" w:customStyle="1" w:styleId="ListLabel134">
    <w:name w:val="ListLabel 134"/>
    <w:qFormat/>
    <w:rPr>
      <w:rFonts w:ascii="Times New Roman" w:hAnsi="Times New Roman" w:cs="Wingdings"/>
      <w:sz w:val="28"/>
    </w:rPr>
  </w:style>
  <w:style w:type="character" w:customStyle="1" w:styleId="ListLabel135">
    <w:name w:val="ListLabel 135"/>
    <w:qFormat/>
    <w:rPr>
      <w:rFonts w:cs="Courier New"/>
    </w:rPr>
  </w:style>
  <w:style w:type="character" w:customStyle="1" w:styleId="ListLabel136">
    <w:name w:val="ListLabel 136"/>
    <w:qFormat/>
    <w:rPr>
      <w:rFonts w:cs="Wingdings"/>
    </w:rPr>
  </w:style>
  <w:style w:type="character" w:customStyle="1" w:styleId="ListLabel137">
    <w:name w:val="ListLabel 137"/>
    <w:qFormat/>
    <w:rPr>
      <w:rFonts w:cs="Symbol"/>
    </w:rPr>
  </w:style>
  <w:style w:type="character" w:customStyle="1" w:styleId="ListLabel138">
    <w:name w:val="ListLabel 138"/>
    <w:qFormat/>
    <w:rPr>
      <w:rFonts w:cs="Courier New"/>
    </w:rPr>
  </w:style>
  <w:style w:type="character" w:customStyle="1" w:styleId="ListLabel139">
    <w:name w:val="ListLabel 139"/>
    <w:qFormat/>
    <w:rPr>
      <w:rFonts w:cs="Wingdings"/>
    </w:rPr>
  </w:style>
  <w:style w:type="character" w:customStyle="1" w:styleId="ListLabel140">
    <w:name w:val="ListLabel 140"/>
    <w:qFormat/>
    <w:rPr>
      <w:rFonts w:cs="Symbol"/>
    </w:rPr>
  </w:style>
  <w:style w:type="character" w:customStyle="1" w:styleId="ListLabel141">
    <w:name w:val="ListLabel 141"/>
    <w:qFormat/>
    <w:rPr>
      <w:rFonts w:cs="Courier New"/>
    </w:rPr>
  </w:style>
  <w:style w:type="character" w:customStyle="1" w:styleId="ListLabel142">
    <w:name w:val="ListLabel 142"/>
    <w:qFormat/>
    <w:rPr>
      <w:rFonts w:cs="Wingdings"/>
    </w:rPr>
  </w:style>
  <w:style w:type="character" w:customStyle="1" w:styleId="ListLabel143">
    <w:name w:val="ListLabel 143"/>
    <w:qFormat/>
    <w:rPr>
      <w:rFonts w:ascii="Times New Roman" w:hAnsi="Times New Roman"/>
      <w:b/>
      <w:sz w:val="28"/>
    </w:rPr>
  </w:style>
  <w:style w:type="character" w:customStyle="1" w:styleId="ListLabel144">
    <w:name w:val="ListLabel 144"/>
    <w:qFormat/>
    <w:rPr>
      <w:rFonts w:ascii="Times New Roman" w:hAnsi="Times New Roman"/>
      <w:b/>
      <w:sz w:val="28"/>
    </w:rPr>
  </w:style>
  <w:style w:type="character" w:customStyle="1" w:styleId="ListLabel145">
    <w:name w:val="ListLabel 145"/>
    <w:qFormat/>
    <w:rPr>
      <w:rFonts w:ascii="Times New Roman" w:hAnsi="Times New Roman"/>
      <w:i w:val="0"/>
      <w:sz w:val="28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DC75B1"/>
    <w:pPr>
      <w:ind w:left="720"/>
      <w:contextualSpacing/>
    </w:pPr>
  </w:style>
  <w:style w:type="paragraph" w:styleId="aa">
    <w:name w:val="head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basedOn w:val="a"/>
    <w:uiPriority w:val="99"/>
    <w:qFormat/>
    <w:rsid w:val="00FB536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D2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59"/>
    <w:rsid w:val="00C212A9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C97F59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806B1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06B1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806B1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styleId="ae">
    <w:name w:val="Hyperlink"/>
    <w:basedOn w:val="a0"/>
    <w:uiPriority w:val="99"/>
    <w:unhideWhenUsed/>
    <w:rsid w:val="00806B10"/>
    <w:rPr>
      <w:color w:val="0000FF" w:themeColor="hyperlink"/>
      <w:u w:val="single"/>
    </w:rPr>
  </w:style>
  <w:style w:type="character" w:customStyle="1" w:styleId="layout">
    <w:name w:val="layout"/>
    <w:basedOn w:val="a0"/>
    <w:rsid w:val="008612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601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03044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CC071-BA40-4968-BA2B-B4B1CCD95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19</Pages>
  <Words>3248</Words>
  <Characters>18520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Наилька</dc:creator>
  <dc:description/>
  <cp:lastModifiedBy>Admin</cp:lastModifiedBy>
  <cp:revision>51</cp:revision>
  <cp:lastPrinted>2018-11-19T12:48:00Z</cp:lastPrinted>
  <dcterms:created xsi:type="dcterms:W3CDTF">2018-11-19T12:05:00Z</dcterms:created>
  <dcterms:modified xsi:type="dcterms:W3CDTF">2022-03-28T10:02:00Z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